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53712" w14:textId="4D5175A9" w:rsidR="00CD261E" w:rsidRPr="00AF6E6B" w:rsidRDefault="00F92BA4" w:rsidP="00AF6E6B">
      <w:pPr>
        <w:jc w:val="center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 xml:space="preserve">HA IL </w:t>
      </w:r>
      <w:r w:rsidR="006427C1">
        <w:rPr>
          <w:rFonts w:ascii="Helvetica" w:hAnsi="Helvetica"/>
          <w:b/>
          <w:bCs/>
          <w:caps/>
          <w:sz w:val="22"/>
          <w:szCs w:val="22"/>
        </w:rPr>
        <w:t>PROFUMO</w:t>
      </w:r>
      <w:r>
        <w:rPr>
          <w:rFonts w:ascii="Helvetica" w:hAnsi="Helvetica"/>
          <w:b/>
          <w:bCs/>
          <w:caps/>
          <w:sz w:val="22"/>
          <w:szCs w:val="22"/>
        </w:rPr>
        <w:t xml:space="preserve"> DI</w:t>
      </w:r>
      <w:r w:rsidR="00CD261E">
        <w:rPr>
          <w:rFonts w:ascii="Helvetica" w:hAnsi="Helvetica"/>
          <w:b/>
          <w:bCs/>
          <w:caps/>
          <w:sz w:val="22"/>
          <w:szCs w:val="22"/>
        </w:rPr>
        <w:t xml:space="preserve"> PRIMAVERA L’EVENTO FLORALUGANO, IN PROGRAMMA DAL 16 AL 19 FEBBRAIO</w:t>
      </w:r>
      <w:r w:rsidR="00D4695E" w:rsidRPr="0020697A">
        <w:rPr>
          <w:rFonts w:ascii="Helvetica" w:hAnsi="Helvetica"/>
          <w:b/>
          <w:bCs/>
          <w:caps/>
          <w:sz w:val="22"/>
          <w:szCs w:val="22"/>
        </w:rPr>
        <w:br/>
      </w:r>
      <w:r w:rsidR="00CD261E">
        <w:rPr>
          <w:rFonts w:ascii="Helvetica" w:hAnsi="Helvetica"/>
          <w:b/>
          <w:sz w:val="22"/>
          <w:szCs w:val="22"/>
        </w:rPr>
        <w:t>L’</w:t>
      </w:r>
      <w:r>
        <w:rPr>
          <w:rFonts w:ascii="Helvetica" w:hAnsi="Helvetica"/>
          <w:b/>
          <w:sz w:val="22"/>
          <w:szCs w:val="22"/>
        </w:rPr>
        <w:t>appuntamento</w:t>
      </w:r>
      <w:r w:rsidR="00CD261E">
        <w:rPr>
          <w:rFonts w:ascii="Helvetica" w:hAnsi="Helvetica"/>
          <w:b/>
          <w:sz w:val="22"/>
          <w:szCs w:val="22"/>
        </w:rPr>
        <w:t xml:space="preserve"> </w:t>
      </w:r>
      <w:r>
        <w:rPr>
          <w:rFonts w:ascii="Helvetica" w:hAnsi="Helvetica"/>
          <w:b/>
          <w:sz w:val="22"/>
          <w:szCs w:val="22"/>
        </w:rPr>
        <w:t xml:space="preserve">ticinese </w:t>
      </w:r>
      <w:r w:rsidR="00CD261E">
        <w:rPr>
          <w:rFonts w:ascii="Helvetica" w:hAnsi="Helvetica"/>
          <w:b/>
          <w:sz w:val="22"/>
          <w:szCs w:val="22"/>
        </w:rPr>
        <w:t>open air per eccellenza vede la partecipazione</w:t>
      </w:r>
      <w:r w:rsidR="002228C6">
        <w:rPr>
          <w:rFonts w:ascii="Helvetica" w:hAnsi="Helvetica"/>
          <w:b/>
          <w:sz w:val="22"/>
          <w:szCs w:val="22"/>
        </w:rPr>
        <w:t>,</w:t>
      </w:r>
      <w:r w:rsidR="00CD261E">
        <w:rPr>
          <w:rFonts w:ascii="Helvetica" w:hAnsi="Helvetica"/>
          <w:b/>
          <w:sz w:val="22"/>
          <w:szCs w:val="22"/>
        </w:rPr>
        <w:t xml:space="preserve"> </w:t>
      </w:r>
      <w:r w:rsidR="002228C6">
        <w:rPr>
          <w:rFonts w:ascii="Helvetica" w:hAnsi="Helvetica"/>
          <w:b/>
          <w:sz w:val="22"/>
          <w:szCs w:val="22"/>
        </w:rPr>
        <w:t xml:space="preserve">tra gli espositori, </w:t>
      </w:r>
      <w:r w:rsidR="00CD261E">
        <w:rPr>
          <w:rFonts w:ascii="Helvetica" w:hAnsi="Helvetica"/>
          <w:b/>
          <w:sz w:val="22"/>
          <w:szCs w:val="22"/>
        </w:rPr>
        <w:t xml:space="preserve">dello </w:t>
      </w:r>
      <w:r>
        <w:rPr>
          <w:rFonts w:ascii="Helvetica" w:hAnsi="Helvetica"/>
          <w:b/>
          <w:sz w:val="22"/>
          <w:szCs w:val="22"/>
        </w:rPr>
        <w:t xml:space="preserve">specialista in </w:t>
      </w:r>
      <w:r w:rsidR="006427C1">
        <w:rPr>
          <w:rFonts w:ascii="Helvetica" w:hAnsi="Helvetica"/>
          <w:b/>
          <w:sz w:val="22"/>
          <w:szCs w:val="22"/>
        </w:rPr>
        <w:t>eventi e attrezzature da esterni</w:t>
      </w:r>
      <w:r>
        <w:rPr>
          <w:rFonts w:ascii="Helvetica" w:hAnsi="Helvetica"/>
          <w:b/>
          <w:sz w:val="22"/>
          <w:szCs w:val="22"/>
        </w:rPr>
        <w:t xml:space="preserve"> EVENTMORE. Uno stand </w:t>
      </w:r>
      <w:r w:rsidR="006E1293">
        <w:rPr>
          <w:rFonts w:ascii="Helvetica" w:hAnsi="Helvetica"/>
          <w:b/>
          <w:sz w:val="22"/>
          <w:szCs w:val="22"/>
        </w:rPr>
        <w:t>che ospita</w:t>
      </w:r>
      <w:r w:rsidR="001F439F">
        <w:rPr>
          <w:rFonts w:ascii="Helvetica" w:hAnsi="Helvetica"/>
          <w:b/>
          <w:sz w:val="22"/>
          <w:szCs w:val="22"/>
        </w:rPr>
        <w:t xml:space="preserve"> soluzioni </w:t>
      </w:r>
      <w:r w:rsidR="002228C6">
        <w:rPr>
          <w:rFonts w:ascii="Helvetica" w:hAnsi="Helvetica"/>
          <w:b/>
          <w:sz w:val="22"/>
          <w:szCs w:val="22"/>
        </w:rPr>
        <w:t xml:space="preserve">dedicate a privati e </w:t>
      </w:r>
      <w:proofErr w:type="spellStart"/>
      <w:r w:rsidR="002228C6">
        <w:rPr>
          <w:rFonts w:ascii="Helvetica" w:hAnsi="Helvetica"/>
          <w:b/>
          <w:sz w:val="22"/>
          <w:szCs w:val="22"/>
        </w:rPr>
        <w:t>contract</w:t>
      </w:r>
      <w:proofErr w:type="spellEnd"/>
      <w:r w:rsidR="002228C6">
        <w:rPr>
          <w:rFonts w:ascii="Helvetica" w:hAnsi="Helvetica"/>
          <w:b/>
          <w:sz w:val="22"/>
          <w:szCs w:val="22"/>
        </w:rPr>
        <w:t xml:space="preserve">, </w:t>
      </w:r>
      <w:r>
        <w:rPr>
          <w:rFonts w:ascii="Helvetica" w:hAnsi="Helvetica"/>
          <w:b/>
          <w:sz w:val="22"/>
          <w:szCs w:val="22"/>
        </w:rPr>
        <w:t>progettate per trasform</w:t>
      </w:r>
      <w:r w:rsidR="006427C1">
        <w:rPr>
          <w:rFonts w:ascii="Helvetica" w:hAnsi="Helvetica"/>
          <w:b/>
          <w:sz w:val="22"/>
          <w:szCs w:val="22"/>
        </w:rPr>
        <w:t>are gli spazi verdi in habitat confortevoli e funzi</w:t>
      </w:r>
      <w:r w:rsidR="001F439F">
        <w:rPr>
          <w:rFonts w:ascii="Helvetica" w:hAnsi="Helvetica"/>
          <w:b/>
          <w:sz w:val="22"/>
          <w:szCs w:val="22"/>
        </w:rPr>
        <w:t>onali</w:t>
      </w:r>
    </w:p>
    <w:p w14:paraId="5CFE3E83" w14:textId="38465BBC" w:rsidR="00D4695E" w:rsidRDefault="00D4695E" w:rsidP="00D4695E">
      <w:pPr>
        <w:jc w:val="center"/>
        <w:rPr>
          <w:rFonts w:ascii="Helvetica" w:hAnsi="Helvetica"/>
          <w:b/>
        </w:rPr>
      </w:pPr>
    </w:p>
    <w:p w14:paraId="7E3A180E" w14:textId="77777777" w:rsidR="00767325" w:rsidRPr="00D4695E" w:rsidRDefault="00767325" w:rsidP="00D4695E">
      <w:pPr>
        <w:jc w:val="center"/>
        <w:rPr>
          <w:rFonts w:ascii="Helvetica" w:hAnsi="Helvetica"/>
          <w:b/>
        </w:rPr>
      </w:pPr>
    </w:p>
    <w:p w14:paraId="7E854268" w14:textId="1F39E2E1" w:rsidR="00287FB1" w:rsidRPr="002454E8" w:rsidRDefault="00953902" w:rsidP="00D4695E">
      <w:pPr>
        <w:jc w:val="both"/>
        <w:rPr>
          <w:rFonts w:ascii="Helvetica" w:hAnsi="Helvetica"/>
          <w:sz w:val="22"/>
          <w:szCs w:val="22"/>
        </w:rPr>
      </w:pPr>
      <w:r w:rsidRPr="002454E8">
        <w:rPr>
          <w:rFonts w:ascii="Helvetica" w:hAnsi="Helvetica"/>
          <w:sz w:val="22"/>
          <w:szCs w:val="22"/>
        </w:rPr>
        <w:t>Castione</w:t>
      </w:r>
      <w:r w:rsidR="005957AD" w:rsidRPr="002454E8">
        <w:rPr>
          <w:rFonts w:ascii="Helvetica" w:hAnsi="Helvetica"/>
          <w:sz w:val="22"/>
          <w:szCs w:val="22"/>
        </w:rPr>
        <w:t xml:space="preserve">, </w:t>
      </w:r>
      <w:r w:rsidR="00AA074B">
        <w:rPr>
          <w:rFonts w:ascii="Helvetica" w:hAnsi="Helvetica"/>
          <w:sz w:val="22"/>
          <w:szCs w:val="22"/>
        </w:rPr>
        <w:t>23 gennaio</w:t>
      </w:r>
      <w:r w:rsidR="00D4695E" w:rsidRPr="002454E8">
        <w:rPr>
          <w:rFonts w:ascii="Helvetica" w:hAnsi="Helvetica"/>
          <w:sz w:val="22"/>
          <w:szCs w:val="22"/>
        </w:rPr>
        <w:t xml:space="preserve"> </w:t>
      </w:r>
      <w:r w:rsidR="008E260A" w:rsidRPr="002454E8">
        <w:rPr>
          <w:rFonts w:ascii="Helvetica" w:hAnsi="Helvetica"/>
          <w:sz w:val="22"/>
          <w:szCs w:val="22"/>
        </w:rPr>
        <w:t>2017</w:t>
      </w:r>
      <w:r w:rsidR="00D4695E" w:rsidRPr="002454E8">
        <w:rPr>
          <w:rFonts w:ascii="Helvetica" w:hAnsi="Helvetica"/>
          <w:sz w:val="22"/>
          <w:szCs w:val="22"/>
        </w:rPr>
        <w:t xml:space="preserve">. </w:t>
      </w:r>
      <w:r w:rsidR="00CF151F" w:rsidRPr="002454E8">
        <w:rPr>
          <w:rFonts w:ascii="Helvetica" w:hAnsi="Helvetica"/>
          <w:sz w:val="22"/>
          <w:szCs w:val="22"/>
        </w:rPr>
        <w:t xml:space="preserve">Colori, profumi, </w:t>
      </w:r>
      <w:r w:rsidR="00D2077A" w:rsidRPr="002454E8">
        <w:rPr>
          <w:rFonts w:ascii="Helvetica" w:hAnsi="Helvetica"/>
          <w:sz w:val="22"/>
          <w:szCs w:val="22"/>
        </w:rPr>
        <w:t>idee. Questo è FloraL</w:t>
      </w:r>
      <w:r w:rsidR="006427C1" w:rsidRPr="002454E8">
        <w:rPr>
          <w:rFonts w:ascii="Helvetica" w:hAnsi="Helvetica"/>
          <w:sz w:val="22"/>
          <w:szCs w:val="22"/>
        </w:rPr>
        <w:t xml:space="preserve">ugano, </w:t>
      </w:r>
      <w:r w:rsidR="002454E8">
        <w:rPr>
          <w:rFonts w:ascii="Helvetica" w:hAnsi="Helvetica"/>
          <w:sz w:val="22"/>
          <w:szCs w:val="22"/>
        </w:rPr>
        <w:t>fiera</w:t>
      </w:r>
      <w:r w:rsidR="006427C1" w:rsidRPr="002454E8">
        <w:rPr>
          <w:rFonts w:ascii="Helvetica" w:hAnsi="Helvetica"/>
          <w:sz w:val="22"/>
          <w:szCs w:val="22"/>
        </w:rPr>
        <w:t xml:space="preserve"> florovivaistica che dopo il successo del 2015 si propone al pubblico </w:t>
      </w:r>
      <w:r w:rsidR="00EF7A3B" w:rsidRPr="002454E8">
        <w:rPr>
          <w:rFonts w:ascii="Helvetica" w:hAnsi="Helvetica"/>
          <w:sz w:val="22"/>
          <w:szCs w:val="22"/>
        </w:rPr>
        <w:t>Ticinese</w:t>
      </w:r>
      <w:r w:rsidR="006427C1" w:rsidRPr="002454E8">
        <w:rPr>
          <w:rFonts w:ascii="Helvetica" w:hAnsi="Helvetica"/>
          <w:sz w:val="22"/>
          <w:szCs w:val="22"/>
        </w:rPr>
        <w:t xml:space="preserve"> per </w:t>
      </w:r>
      <w:r w:rsidR="00EF7A3B" w:rsidRPr="002454E8">
        <w:rPr>
          <w:rFonts w:ascii="Helvetica" w:hAnsi="Helvetica"/>
          <w:sz w:val="22"/>
          <w:szCs w:val="22"/>
        </w:rPr>
        <w:t>presentare</w:t>
      </w:r>
      <w:r w:rsidR="006427C1" w:rsidRPr="002454E8">
        <w:rPr>
          <w:rFonts w:ascii="Helvetica" w:hAnsi="Helvetica"/>
          <w:sz w:val="22"/>
          <w:szCs w:val="22"/>
        </w:rPr>
        <w:t xml:space="preserve"> le ultime novità in fatto di garden, verde, attrezzature ed elementi d’arredo dedicati agli ambienti open air. </w:t>
      </w:r>
      <w:r w:rsidR="006427C1" w:rsidRPr="000E3850">
        <w:rPr>
          <w:rFonts w:ascii="Helvetica" w:hAnsi="Helvetica"/>
          <w:b/>
          <w:sz w:val="22"/>
          <w:szCs w:val="22"/>
        </w:rPr>
        <w:t xml:space="preserve">Location </w:t>
      </w:r>
      <w:r w:rsidR="00EF7A3B" w:rsidRPr="000E3850">
        <w:rPr>
          <w:rFonts w:ascii="Helvetica" w:hAnsi="Helvetica"/>
          <w:b/>
          <w:sz w:val="22"/>
          <w:szCs w:val="22"/>
        </w:rPr>
        <w:t>di FloraL</w:t>
      </w:r>
      <w:r w:rsidR="00287FB1" w:rsidRPr="000E3850">
        <w:rPr>
          <w:rFonts w:ascii="Helvetica" w:hAnsi="Helvetica"/>
          <w:b/>
          <w:sz w:val="22"/>
          <w:szCs w:val="22"/>
        </w:rPr>
        <w:t xml:space="preserve">ugano, in calendario dal 16 al 19 febbraio, </w:t>
      </w:r>
      <w:r w:rsidR="00EF7A3B" w:rsidRPr="000E3850">
        <w:rPr>
          <w:rFonts w:ascii="Helvetica" w:hAnsi="Helvetica"/>
          <w:b/>
          <w:sz w:val="22"/>
          <w:szCs w:val="22"/>
        </w:rPr>
        <w:t>sarà il Centro Espositivo di L</w:t>
      </w:r>
      <w:r w:rsidR="006427C1" w:rsidRPr="000E3850">
        <w:rPr>
          <w:rFonts w:ascii="Helvetica" w:hAnsi="Helvetica"/>
          <w:b/>
          <w:sz w:val="22"/>
          <w:szCs w:val="22"/>
        </w:rPr>
        <w:t>ugano</w:t>
      </w:r>
      <w:r w:rsidR="006427C1" w:rsidRPr="002454E8">
        <w:rPr>
          <w:rFonts w:ascii="Helvetica" w:hAnsi="Helvetica"/>
          <w:sz w:val="22"/>
          <w:szCs w:val="22"/>
        </w:rPr>
        <w:t xml:space="preserve"> che per l’occasione prenderà le sembianze di un </w:t>
      </w:r>
      <w:r w:rsidR="00EF7A3B" w:rsidRPr="002454E8">
        <w:rPr>
          <w:rFonts w:ascii="Helvetica" w:hAnsi="Helvetica"/>
          <w:sz w:val="22"/>
          <w:szCs w:val="22"/>
        </w:rPr>
        <w:t>accogliente</w:t>
      </w:r>
      <w:r w:rsidR="006427C1" w:rsidRPr="002454E8">
        <w:rPr>
          <w:rFonts w:ascii="Helvetica" w:hAnsi="Helvetica"/>
          <w:sz w:val="22"/>
          <w:szCs w:val="22"/>
        </w:rPr>
        <w:t xml:space="preserve"> </w:t>
      </w:r>
      <w:r w:rsidR="00EF7A3B" w:rsidRPr="002454E8">
        <w:rPr>
          <w:rFonts w:ascii="Helvetica" w:hAnsi="Helvetica"/>
          <w:sz w:val="22"/>
          <w:szCs w:val="22"/>
        </w:rPr>
        <w:t>giardino</w:t>
      </w:r>
      <w:r w:rsidR="006427C1" w:rsidRPr="002454E8">
        <w:rPr>
          <w:rFonts w:ascii="Helvetica" w:hAnsi="Helvetica"/>
          <w:sz w:val="22"/>
          <w:szCs w:val="22"/>
        </w:rPr>
        <w:t>.</w:t>
      </w:r>
      <w:r w:rsidR="00282C2D" w:rsidRPr="002454E8">
        <w:rPr>
          <w:rFonts w:ascii="Helvetica" w:hAnsi="Helvetica"/>
          <w:sz w:val="22"/>
          <w:szCs w:val="22"/>
        </w:rPr>
        <w:t xml:space="preserve"> </w:t>
      </w:r>
      <w:r w:rsidR="00287FB1" w:rsidRPr="001476D0">
        <w:rPr>
          <w:rFonts w:ascii="Helvetica" w:hAnsi="Helvetica"/>
          <w:b/>
          <w:sz w:val="22"/>
          <w:szCs w:val="22"/>
        </w:rPr>
        <w:t>Tra gli esposito</w:t>
      </w:r>
      <w:r w:rsidR="002454E8" w:rsidRPr="001476D0">
        <w:rPr>
          <w:rFonts w:ascii="Helvetica" w:hAnsi="Helvetica"/>
          <w:b/>
          <w:sz w:val="22"/>
          <w:szCs w:val="22"/>
        </w:rPr>
        <w:t xml:space="preserve">ri </w:t>
      </w:r>
      <w:r w:rsidR="003E6B7B">
        <w:rPr>
          <w:rFonts w:ascii="Helvetica" w:hAnsi="Helvetica"/>
          <w:b/>
          <w:sz w:val="22"/>
          <w:szCs w:val="22"/>
        </w:rPr>
        <w:t>de</w:t>
      </w:r>
      <w:r w:rsidR="002454E8" w:rsidRPr="001476D0">
        <w:rPr>
          <w:rFonts w:ascii="Helvetica" w:hAnsi="Helvetica"/>
          <w:b/>
          <w:sz w:val="22"/>
          <w:szCs w:val="22"/>
        </w:rPr>
        <w:t>ll’edizione 2017</w:t>
      </w:r>
      <w:r w:rsidR="003E6B7B">
        <w:rPr>
          <w:rFonts w:ascii="Helvetica" w:hAnsi="Helvetica"/>
          <w:b/>
          <w:sz w:val="22"/>
          <w:szCs w:val="22"/>
        </w:rPr>
        <w:t xml:space="preserve"> </w:t>
      </w:r>
      <w:r w:rsidR="001014CD" w:rsidRPr="001476D0">
        <w:rPr>
          <w:rFonts w:ascii="Helvetica" w:hAnsi="Helvetica"/>
          <w:b/>
          <w:sz w:val="22"/>
          <w:szCs w:val="22"/>
        </w:rPr>
        <w:t>sarà</w:t>
      </w:r>
      <w:r w:rsidR="003E6B7B">
        <w:rPr>
          <w:rFonts w:ascii="Helvetica" w:hAnsi="Helvetica"/>
          <w:b/>
          <w:sz w:val="22"/>
          <w:szCs w:val="22"/>
        </w:rPr>
        <w:t xml:space="preserve"> presente</w:t>
      </w:r>
      <w:r w:rsidR="002228C6" w:rsidRPr="001476D0">
        <w:rPr>
          <w:rFonts w:ascii="Helvetica" w:hAnsi="Helvetica"/>
          <w:b/>
          <w:sz w:val="22"/>
          <w:szCs w:val="22"/>
        </w:rPr>
        <w:t xml:space="preserve"> </w:t>
      </w:r>
      <w:r w:rsidR="00287FB1" w:rsidRPr="001476D0">
        <w:rPr>
          <w:rFonts w:ascii="Helvetica" w:hAnsi="Helvetica"/>
          <w:b/>
          <w:sz w:val="22"/>
          <w:szCs w:val="22"/>
        </w:rPr>
        <w:t>EVENTMORE</w:t>
      </w:r>
      <w:r w:rsidR="00EF7A3B" w:rsidRPr="001476D0">
        <w:rPr>
          <w:rFonts w:ascii="Helvetica" w:hAnsi="Helvetica"/>
          <w:b/>
          <w:sz w:val="22"/>
          <w:szCs w:val="22"/>
        </w:rPr>
        <w:t xml:space="preserve"> SA</w:t>
      </w:r>
      <w:r w:rsidR="002454E8">
        <w:rPr>
          <w:rFonts w:ascii="Helvetica" w:hAnsi="Helvetica"/>
          <w:sz w:val="22"/>
          <w:szCs w:val="22"/>
        </w:rPr>
        <w:t xml:space="preserve">, realtà </w:t>
      </w:r>
      <w:proofErr w:type="spellStart"/>
      <w:r w:rsidR="002454E8">
        <w:rPr>
          <w:rFonts w:ascii="Helvetica" w:hAnsi="Helvetica"/>
          <w:sz w:val="22"/>
          <w:szCs w:val="22"/>
        </w:rPr>
        <w:t>B</w:t>
      </w:r>
      <w:r w:rsidR="00287FB1" w:rsidRPr="002454E8">
        <w:rPr>
          <w:rFonts w:ascii="Helvetica" w:hAnsi="Helvetica"/>
          <w:sz w:val="22"/>
          <w:szCs w:val="22"/>
        </w:rPr>
        <w:t>ellinzonese</w:t>
      </w:r>
      <w:proofErr w:type="spellEnd"/>
      <w:r w:rsidR="00287FB1" w:rsidRPr="002454E8">
        <w:rPr>
          <w:rFonts w:ascii="Helvetica" w:hAnsi="Helvetica"/>
          <w:sz w:val="22"/>
          <w:szCs w:val="22"/>
        </w:rPr>
        <w:t xml:space="preserve"> </w:t>
      </w:r>
      <w:r w:rsidR="002228C6">
        <w:rPr>
          <w:rFonts w:ascii="Helvetica" w:hAnsi="Helvetica"/>
          <w:sz w:val="22"/>
          <w:szCs w:val="22"/>
        </w:rPr>
        <w:t>specializzata</w:t>
      </w:r>
      <w:r w:rsidR="00287FB1" w:rsidRPr="002454E8">
        <w:rPr>
          <w:rFonts w:ascii="Helvetica" w:hAnsi="Helvetica"/>
          <w:sz w:val="22"/>
          <w:szCs w:val="22"/>
        </w:rPr>
        <w:t xml:space="preserve"> in ambito </w:t>
      </w:r>
      <w:r w:rsidR="00801CC5" w:rsidRPr="002454E8">
        <w:rPr>
          <w:rFonts w:ascii="Helvetica" w:hAnsi="Helvetica"/>
          <w:sz w:val="22"/>
          <w:szCs w:val="22"/>
        </w:rPr>
        <w:t>eventi,</w:t>
      </w:r>
      <w:r w:rsidR="00EB235D">
        <w:rPr>
          <w:rFonts w:ascii="Helvetica" w:hAnsi="Helvetica"/>
          <w:sz w:val="22"/>
          <w:szCs w:val="22"/>
        </w:rPr>
        <w:t xml:space="preserve"> tecnica e</w:t>
      </w:r>
      <w:r w:rsidR="002228C6">
        <w:rPr>
          <w:rFonts w:ascii="Helvetica" w:hAnsi="Helvetica"/>
          <w:sz w:val="22"/>
          <w:szCs w:val="22"/>
        </w:rPr>
        <w:t xml:space="preserve"> tensostrutture</w:t>
      </w:r>
      <w:r w:rsidR="00287FB1" w:rsidRPr="002454E8">
        <w:rPr>
          <w:rFonts w:ascii="Helvetica" w:hAnsi="Helvetica"/>
          <w:sz w:val="22"/>
          <w:szCs w:val="22"/>
        </w:rPr>
        <w:t xml:space="preserve">. </w:t>
      </w:r>
    </w:p>
    <w:p w14:paraId="5AB24F13" w14:textId="6426B33C" w:rsidR="00CF151F" w:rsidRPr="002454E8" w:rsidRDefault="00173B71" w:rsidP="00D4695E">
      <w:pPr>
        <w:jc w:val="both"/>
        <w:rPr>
          <w:rFonts w:ascii="Helvetica" w:hAnsi="Helvetica"/>
          <w:sz w:val="22"/>
          <w:szCs w:val="22"/>
        </w:rPr>
      </w:pPr>
      <w:r w:rsidRPr="002454E8">
        <w:rPr>
          <w:rFonts w:ascii="Helvetica" w:hAnsi="Helvetica"/>
          <w:sz w:val="22"/>
          <w:szCs w:val="22"/>
        </w:rPr>
        <w:t>Un’</w:t>
      </w:r>
      <w:r w:rsidR="00287FB1" w:rsidRPr="002454E8">
        <w:rPr>
          <w:rFonts w:ascii="Helvetica" w:hAnsi="Helvetica"/>
          <w:sz w:val="22"/>
          <w:szCs w:val="22"/>
        </w:rPr>
        <w:t xml:space="preserve">esperienza formatasi in </w:t>
      </w:r>
      <w:r w:rsidR="00287FB1" w:rsidRPr="000E3850">
        <w:rPr>
          <w:rFonts w:ascii="Helvetica" w:hAnsi="Helvetica"/>
          <w:b/>
          <w:sz w:val="22"/>
          <w:szCs w:val="22"/>
        </w:rPr>
        <w:t xml:space="preserve">grandi </w:t>
      </w:r>
      <w:r w:rsidR="00EB235D" w:rsidRPr="000E3850">
        <w:rPr>
          <w:rFonts w:ascii="Helvetica" w:hAnsi="Helvetica"/>
          <w:b/>
          <w:sz w:val="22"/>
          <w:szCs w:val="22"/>
        </w:rPr>
        <w:t>appuntamenti live</w:t>
      </w:r>
      <w:r w:rsidR="006B118B" w:rsidRPr="000E3850">
        <w:rPr>
          <w:rFonts w:ascii="Helvetica" w:hAnsi="Helvetica"/>
          <w:b/>
          <w:sz w:val="22"/>
          <w:szCs w:val="22"/>
        </w:rPr>
        <w:t xml:space="preserve"> all’aperto</w:t>
      </w:r>
      <w:r w:rsidR="006B118B">
        <w:rPr>
          <w:rFonts w:ascii="Helvetica" w:hAnsi="Helvetica"/>
          <w:sz w:val="22"/>
          <w:szCs w:val="22"/>
        </w:rPr>
        <w:t xml:space="preserve"> </w:t>
      </w:r>
      <w:r w:rsidR="00287FB1" w:rsidRPr="002454E8">
        <w:rPr>
          <w:rFonts w:ascii="Helvetica" w:hAnsi="Helvetica"/>
          <w:sz w:val="22"/>
          <w:szCs w:val="22"/>
        </w:rPr>
        <w:t>come</w:t>
      </w:r>
      <w:r w:rsidR="002454E8" w:rsidRPr="002454E8">
        <w:rPr>
          <w:rFonts w:ascii="Helvetica" w:hAnsi="Helvetica"/>
          <w:sz w:val="22"/>
          <w:szCs w:val="22"/>
        </w:rPr>
        <w:t xml:space="preserve"> </w:t>
      </w:r>
      <w:r w:rsidR="00674D36">
        <w:rPr>
          <w:rFonts w:ascii="Helvetica" w:hAnsi="Helvetica"/>
          <w:sz w:val="22"/>
          <w:szCs w:val="22"/>
        </w:rPr>
        <w:t xml:space="preserve">il </w:t>
      </w:r>
      <w:r w:rsidR="00801CC5" w:rsidRPr="002454E8">
        <w:rPr>
          <w:rFonts w:ascii="Helvetica" w:hAnsi="Helvetica" w:cs="Times"/>
          <w:sz w:val="22"/>
          <w:szCs w:val="22"/>
        </w:rPr>
        <w:t>Festival del Film Locarno, Jazz Ascona</w:t>
      </w:r>
      <w:r w:rsidRPr="002454E8">
        <w:rPr>
          <w:rFonts w:ascii="Helvetica" w:hAnsi="Helvetica" w:cs="Times"/>
          <w:sz w:val="22"/>
          <w:szCs w:val="22"/>
        </w:rPr>
        <w:t xml:space="preserve">, </w:t>
      </w:r>
      <w:r w:rsidR="002454E8" w:rsidRPr="002454E8">
        <w:rPr>
          <w:rFonts w:ascii="Helvetica" w:hAnsi="Helvetica"/>
          <w:sz w:val="22"/>
          <w:szCs w:val="22"/>
        </w:rPr>
        <w:t xml:space="preserve">Lions Night, </w:t>
      </w:r>
      <w:r w:rsidR="00674D36">
        <w:rPr>
          <w:rFonts w:ascii="Helvetica" w:hAnsi="Helvetica"/>
          <w:sz w:val="22"/>
          <w:szCs w:val="22"/>
        </w:rPr>
        <w:t>i f</w:t>
      </w:r>
      <w:r w:rsidR="002454E8" w:rsidRPr="002454E8">
        <w:rPr>
          <w:rFonts w:ascii="Helvetica" w:hAnsi="Helvetica"/>
          <w:sz w:val="22"/>
          <w:szCs w:val="22"/>
        </w:rPr>
        <w:t xml:space="preserve">esteggiamenti </w:t>
      </w:r>
      <w:proofErr w:type="spellStart"/>
      <w:r w:rsidR="002454E8" w:rsidRPr="002454E8">
        <w:rPr>
          <w:rFonts w:ascii="Helvetica" w:hAnsi="Helvetica"/>
          <w:sz w:val="22"/>
          <w:szCs w:val="22"/>
        </w:rPr>
        <w:t>Alptransit</w:t>
      </w:r>
      <w:proofErr w:type="spellEnd"/>
      <w:r w:rsidR="00674D36">
        <w:rPr>
          <w:rFonts w:ascii="Helvetica" w:hAnsi="Helvetica" w:cs="Times"/>
          <w:sz w:val="22"/>
          <w:szCs w:val="22"/>
        </w:rPr>
        <w:t xml:space="preserve"> o il</w:t>
      </w:r>
      <w:r w:rsidR="002454E8" w:rsidRPr="002454E8">
        <w:rPr>
          <w:rFonts w:ascii="Helvetica" w:hAnsi="Helvetica" w:cs="Times"/>
          <w:sz w:val="22"/>
          <w:szCs w:val="22"/>
        </w:rPr>
        <w:t xml:space="preserve"> </w:t>
      </w:r>
      <w:r w:rsidR="002454E8">
        <w:rPr>
          <w:rFonts w:ascii="Helvetica" w:hAnsi="Helvetica"/>
          <w:sz w:val="22"/>
          <w:szCs w:val="22"/>
        </w:rPr>
        <w:t>c</w:t>
      </w:r>
      <w:r w:rsidR="002454E8" w:rsidRPr="002454E8">
        <w:rPr>
          <w:rFonts w:ascii="Helvetica" w:hAnsi="Helvetica"/>
          <w:sz w:val="22"/>
          <w:szCs w:val="22"/>
        </w:rPr>
        <w:t>onvegno mondiale Oncologia ICML</w:t>
      </w:r>
      <w:r w:rsidR="002454E8">
        <w:rPr>
          <w:rFonts w:ascii="Helvetica" w:hAnsi="Helvetica" w:cs="Times"/>
          <w:sz w:val="22"/>
          <w:szCs w:val="22"/>
        </w:rPr>
        <w:t xml:space="preserve"> e</w:t>
      </w:r>
      <w:r w:rsidR="00801CC5" w:rsidRPr="002454E8">
        <w:rPr>
          <w:rFonts w:ascii="Helvetica" w:hAnsi="Helvetica"/>
          <w:sz w:val="22"/>
          <w:szCs w:val="22"/>
        </w:rPr>
        <w:t xml:space="preserve"> </w:t>
      </w:r>
      <w:r w:rsidR="002454E8" w:rsidRPr="002454E8">
        <w:rPr>
          <w:rFonts w:ascii="Helvetica" w:hAnsi="Helvetica"/>
          <w:sz w:val="22"/>
          <w:szCs w:val="22"/>
        </w:rPr>
        <w:t>messa a disposizione di pri</w:t>
      </w:r>
      <w:r w:rsidR="00287FB1" w:rsidRPr="002454E8">
        <w:rPr>
          <w:rFonts w:ascii="Helvetica" w:hAnsi="Helvetica"/>
          <w:sz w:val="22"/>
          <w:szCs w:val="22"/>
        </w:rPr>
        <w:t xml:space="preserve">vati e </w:t>
      </w:r>
      <w:proofErr w:type="spellStart"/>
      <w:r w:rsidR="00287FB1" w:rsidRPr="002454E8">
        <w:rPr>
          <w:rFonts w:ascii="Helvetica" w:hAnsi="Helvetica"/>
          <w:sz w:val="22"/>
          <w:szCs w:val="22"/>
        </w:rPr>
        <w:t>contract</w:t>
      </w:r>
      <w:proofErr w:type="spellEnd"/>
      <w:r w:rsidR="00801CC5" w:rsidRPr="002454E8">
        <w:rPr>
          <w:rFonts w:ascii="Helvetica" w:hAnsi="Helvetica"/>
          <w:sz w:val="22"/>
          <w:szCs w:val="22"/>
        </w:rPr>
        <w:t xml:space="preserve"> che </w:t>
      </w:r>
      <w:r w:rsidR="002454E8" w:rsidRPr="002454E8">
        <w:rPr>
          <w:rFonts w:ascii="Helvetica" w:hAnsi="Helvetica"/>
          <w:sz w:val="22"/>
          <w:szCs w:val="22"/>
        </w:rPr>
        <w:t>visiteranno</w:t>
      </w:r>
      <w:r w:rsidRPr="002454E8">
        <w:rPr>
          <w:rFonts w:ascii="Helvetica" w:hAnsi="Helvetica"/>
          <w:sz w:val="22"/>
          <w:szCs w:val="22"/>
        </w:rPr>
        <w:t xml:space="preserve"> i quattro giorni di f</w:t>
      </w:r>
      <w:r w:rsidR="00801CC5" w:rsidRPr="002454E8">
        <w:rPr>
          <w:rFonts w:ascii="Helvetica" w:hAnsi="Helvetica"/>
          <w:sz w:val="22"/>
          <w:szCs w:val="22"/>
        </w:rPr>
        <w:t>iera</w:t>
      </w:r>
      <w:r w:rsidR="00674D36" w:rsidRPr="00674D36">
        <w:rPr>
          <w:rFonts w:ascii="Helvetica" w:hAnsi="Helvetica"/>
          <w:sz w:val="22"/>
          <w:szCs w:val="22"/>
        </w:rPr>
        <w:t xml:space="preserve"> </w:t>
      </w:r>
      <w:r w:rsidR="00674D36" w:rsidRPr="002454E8">
        <w:rPr>
          <w:rFonts w:ascii="Helvetica" w:hAnsi="Helvetica"/>
          <w:sz w:val="22"/>
          <w:szCs w:val="22"/>
        </w:rPr>
        <w:t>FloraLugano</w:t>
      </w:r>
      <w:r w:rsidR="00801CC5" w:rsidRPr="002454E8">
        <w:rPr>
          <w:rFonts w:ascii="Helvetica" w:hAnsi="Helvetica"/>
          <w:sz w:val="22"/>
          <w:szCs w:val="22"/>
        </w:rPr>
        <w:t>.</w:t>
      </w:r>
    </w:p>
    <w:p w14:paraId="2E024820" w14:textId="097D1CDD" w:rsidR="00480F78" w:rsidRDefault="00671EA1" w:rsidP="00D4695E">
      <w:pPr>
        <w:jc w:val="both"/>
        <w:rPr>
          <w:rFonts w:ascii="Helvetica" w:hAnsi="Helvetica"/>
          <w:sz w:val="22"/>
          <w:szCs w:val="22"/>
        </w:rPr>
      </w:pPr>
      <w:r w:rsidRPr="002454E8">
        <w:rPr>
          <w:rFonts w:ascii="Helvetica" w:hAnsi="Helvetica"/>
          <w:sz w:val="22"/>
          <w:szCs w:val="22"/>
        </w:rPr>
        <w:t>La sede stessa di EVENT</w:t>
      </w:r>
      <w:r w:rsidRPr="000E3850">
        <w:rPr>
          <w:rFonts w:ascii="Helvetica" w:hAnsi="Helvetica"/>
          <w:b/>
          <w:sz w:val="22"/>
          <w:szCs w:val="22"/>
        </w:rPr>
        <w:t>MORE</w:t>
      </w:r>
      <w:r w:rsidRPr="002454E8">
        <w:rPr>
          <w:rFonts w:ascii="Helvetica" w:hAnsi="Helvetica"/>
          <w:sz w:val="22"/>
          <w:szCs w:val="22"/>
        </w:rPr>
        <w:t xml:space="preserve"> a Belli</w:t>
      </w:r>
      <w:r w:rsidR="00173B71" w:rsidRPr="002454E8">
        <w:rPr>
          <w:rFonts w:ascii="Helvetica" w:hAnsi="Helvetica"/>
          <w:sz w:val="22"/>
          <w:szCs w:val="22"/>
        </w:rPr>
        <w:t>n</w:t>
      </w:r>
      <w:r w:rsidRPr="002454E8">
        <w:rPr>
          <w:rFonts w:ascii="Helvetica" w:hAnsi="Helvetica"/>
          <w:sz w:val="22"/>
          <w:szCs w:val="22"/>
        </w:rPr>
        <w:t xml:space="preserve">zona </w:t>
      </w:r>
      <w:r w:rsidR="002454E8" w:rsidRPr="002454E8">
        <w:rPr>
          <w:rFonts w:ascii="Helvetica" w:hAnsi="Helvetica"/>
          <w:sz w:val="22"/>
          <w:szCs w:val="22"/>
        </w:rPr>
        <w:t>così come l’</w:t>
      </w:r>
      <w:r w:rsidR="00173B71" w:rsidRPr="002454E8">
        <w:rPr>
          <w:rFonts w:ascii="Helvetica" w:hAnsi="Helvetica"/>
          <w:sz w:val="22"/>
          <w:szCs w:val="22"/>
        </w:rPr>
        <w:t>adiacente sal</w:t>
      </w:r>
      <w:r w:rsidR="002454E8" w:rsidRPr="002454E8">
        <w:rPr>
          <w:rFonts w:ascii="Helvetica" w:hAnsi="Helvetica"/>
          <w:sz w:val="22"/>
          <w:szCs w:val="22"/>
        </w:rPr>
        <w:t>a multiuso EVENT</w:t>
      </w:r>
      <w:r w:rsidR="00173B71" w:rsidRPr="002454E8">
        <w:rPr>
          <w:rFonts w:ascii="Helvetica" w:hAnsi="Helvetica"/>
          <w:sz w:val="22"/>
          <w:szCs w:val="22"/>
        </w:rPr>
        <w:t xml:space="preserve">ICA </w:t>
      </w:r>
      <w:r w:rsidRPr="002454E8">
        <w:rPr>
          <w:rFonts w:ascii="Helvetica" w:hAnsi="Helvetica"/>
          <w:sz w:val="22"/>
          <w:szCs w:val="22"/>
        </w:rPr>
        <w:t>è consid</w:t>
      </w:r>
      <w:r w:rsidR="002454E8" w:rsidRPr="002454E8">
        <w:rPr>
          <w:rFonts w:ascii="Helvetica" w:hAnsi="Helvetica"/>
          <w:sz w:val="22"/>
          <w:szCs w:val="22"/>
        </w:rPr>
        <w:t>erata</w:t>
      </w:r>
      <w:r w:rsidRPr="002454E8">
        <w:rPr>
          <w:rFonts w:ascii="Helvetica" w:hAnsi="Helvetica"/>
          <w:sz w:val="22"/>
          <w:szCs w:val="22"/>
        </w:rPr>
        <w:t xml:space="preserve"> un </w:t>
      </w:r>
      <w:r w:rsidR="00480F78" w:rsidRPr="002454E8">
        <w:rPr>
          <w:rFonts w:ascii="Helvetica" w:hAnsi="Helvetica"/>
          <w:sz w:val="22"/>
          <w:szCs w:val="22"/>
        </w:rPr>
        <w:t>polo industriale di ultima concezione ed ecosostenibile</w:t>
      </w:r>
      <w:r w:rsidRPr="002454E8">
        <w:rPr>
          <w:rFonts w:ascii="Helvetica" w:hAnsi="Helvetica"/>
          <w:sz w:val="22"/>
          <w:szCs w:val="22"/>
        </w:rPr>
        <w:t>; questo a garanzia dell’a</w:t>
      </w:r>
      <w:r w:rsidR="009836D0">
        <w:rPr>
          <w:rFonts w:ascii="Helvetica" w:hAnsi="Helvetica"/>
          <w:sz w:val="22"/>
          <w:szCs w:val="22"/>
        </w:rPr>
        <w:t>lta</w:t>
      </w:r>
      <w:r w:rsidRPr="002454E8">
        <w:rPr>
          <w:rFonts w:ascii="Helvetica" w:hAnsi="Helvetica"/>
          <w:sz w:val="22"/>
          <w:szCs w:val="22"/>
        </w:rPr>
        <w:t xml:space="preserve"> </w:t>
      </w:r>
      <w:r w:rsidR="002454E8" w:rsidRPr="002454E8">
        <w:rPr>
          <w:rFonts w:ascii="Helvetica" w:hAnsi="Helvetica"/>
          <w:sz w:val="22"/>
          <w:szCs w:val="22"/>
        </w:rPr>
        <w:t>responsabilità</w:t>
      </w:r>
      <w:r w:rsidRPr="002454E8">
        <w:rPr>
          <w:rFonts w:ascii="Helvetica" w:hAnsi="Helvetica"/>
          <w:sz w:val="22"/>
          <w:szCs w:val="22"/>
        </w:rPr>
        <w:t xml:space="preserve"> nei confronti del tema green e verde. Un rispetto che confluis</w:t>
      </w:r>
      <w:r w:rsidR="002454E8" w:rsidRPr="002454E8">
        <w:rPr>
          <w:rFonts w:ascii="Helvetica" w:hAnsi="Helvetica"/>
          <w:sz w:val="22"/>
          <w:szCs w:val="22"/>
        </w:rPr>
        <w:t>c</w:t>
      </w:r>
      <w:r w:rsidRPr="002454E8">
        <w:rPr>
          <w:rFonts w:ascii="Helvetica" w:hAnsi="Helvetica"/>
          <w:sz w:val="22"/>
          <w:szCs w:val="22"/>
        </w:rPr>
        <w:t>e in tutti gli e</w:t>
      </w:r>
      <w:r w:rsidR="002454E8" w:rsidRPr="002454E8">
        <w:rPr>
          <w:rFonts w:ascii="Helvetica" w:hAnsi="Helvetica"/>
          <w:sz w:val="22"/>
          <w:szCs w:val="22"/>
        </w:rPr>
        <w:t>v</w:t>
      </w:r>
      <w:r w:rsidRPr="002454E8">
        <w:rPr>
          <w:rFonts w:ascii="Helvetica" w:hAnsi="Helvetica"/>
          <w:sz w:val="22"/>
          <w:szCs w:val="22"/>
        </w:rPr>
        <w:t xml:space="preserve">enti </w:t>
      </w:r>
      <w:r w:rsidR="002454E8" w:rsidRPr="002454E8">
        <w:rPr>
          <w:rFonts w:ascii="Helvetica" w:hAnsi="Helvetica"/>
          <w:sz w:val="22"/>
          <w:szCs w:val="22"/>
        </w:rPr>
        <w:t>realizzati</w:t>
      </w:r>
      <w:r w:rsidRPr="002454E8">
        <w:rPr>
          <w:rFonts w:ascii="Helvetica" w:hAnsi="Helvetica"/>
          <w:sz w:val="22"/>
          <w:szCs w:val="22"/>
        </w:rPr>
        <w:t>.</w:t>
      </w:r>
      <w:r w:rsidR="00EF7A3B" w:rsidRPr="002454E8">
        <w:rPr>
          <w:rFonts w:ascii="Helvetica" w:hAnsi="Helvetica"/>
          <w:sz w:val="22"/>
          <w:szCs w:val="22"/>
        </w:rPr>
        <w:t xml:space="preserve"> La su</w:t>
      </w:r>
      <w:r w:rsidR="005054DF">
        <w:rPr>
          <w:rFonts w:ascii="Helvetica" w:hAnsi="Helvetica"/>
          <w:sz w:val="22"/>
          <w:szCs w:val="22"/>
        </w:rPr>
        <w:t xml:space="preserve">a missione </w:t>
      </w:r>
      <w:r w:rsidR="00EF7A3B" w:rsidRPr="002454E8">
        <w:rPr>
          <w:rFonts w:ascii="Helvetica" w:hAnsi="Helvetica"/>
          <w:sz w:val="22"/>
          <w:szCs w:val="22"/>
        </w:rPr>
        <w:t>è trasformare una piazza, un parco</w:t>
      </w:r>
      <w:r w:rsidR="005054DF">
        <w:rPr>
          <w:rFonts w:ascii="Helvetica" w:hAnsi="Helvetica"/>
          <w:sz w:val="22"/>
          <w:szCs w:val="22"/>
        </w:rPr>
        <w:t>,</w:t>
      </w:r>
      <w:r w:rsidR="00EF7A3B" w:rsidRPr="002454E8">
        <w:rPr>
          <w:rFonts w:ascii="Helvetica" w:hAnsi="Helvetica"/>
          <w:sz w:val="22"/>
          <w:szCs w:val="22"/>
        </w:rPr>
        <w:t xml:space="preserve"> una </w:t>
      </w:r>
      <w:r w:rsidR="002454E8" w:rsidRPr="002454E8">
        <w:rPr>
          <w:rFonts w:ascii="Helvetica" w:hAnsi="Helvetica"/>
          <w:sz w:val="22"/>
          <w:szCs w:val="22"/>
        </w:rPr>
        <w:t>situazione</w:t>
      </w:r>
      <w:r w:rsidR="00EF7A3B" w:rsidRPr="002454E8">
        <w:rPr>
          <w:rFonts w:ascii="Helvetica" w:hAnsi="Helvetica"/>
          <w:sz w:val="22"/>
          <w:szCs w:val="22"/>
        </w:rPr>
        <w:t xml:space="preserve"> all’aperto di massimo comfort per</w:t>
      </w:r>
      <w:r w:rsidR="002454E8">
        <w:rPr>
          <w:rFonts w:ascii="Helvetica" w:hAnsi="Helvetica"/>
          <w:sz w:val="22"/>
          <w:szCs w:val="22"/>
        </w:rPr>
        <w:t xml:space="preserve"> </w:t>
      </w:r>
      <w:r w:rsidR="003B4055">
        <w:rPr>
          <w:rFonts w:ascii="Helvetica" w:hAnsi="Helvetica"/>
          <w:sz w:val="22"/>
          <w:szCs w:val="22"/>
        </w:rPr>
        <w:t>chi la vive</w:t>
      </w:r>
      <w:r w:rsidR="00EF7A3B" w:rsidRPr="002454E8">
        <w:rPr>
          <w:rFonts w:ascii="Helvetica" w:hAnsi="Helvetica"/>
          <w:sz w:val="22"/>
          <w:szCs w:val="22"/>
        </w:rPr>
        <w:t xml:space="preserve"> </w:t>
      </w:r>
      <w:r w:rsidR="00927D47">
        <w:rPr>
          <w:rFonts w:ascii="Helvetica" w:hAnsi="Helvetica"/>
          <w:sz w:val="22"/>
          <w:szCs w:val="22"/>
        </w:rPr>
        <w:t>e</w:t>
      </w:r>
      <w:r w:rsidR="00EF7A3B" w:rsidRPr="002454E8">
        <w:rPr>
          <w:rFonts w:ascii="Helvetica" w:hAnsi="Helvetica"/>
          <w:sz w:val="22"/>
          <w:szCs w:val="22"/>
        </w:rPr>
        <w:t xml:space="preserve"> funzionale per gli addetti ai lavori.</w:t>
      </w:r>
    </w:p>
    <w:p w14:paraId="5F02586D" w14:textId="77777777" w:rsidR="00F5365B" w:rsidRPr="002454E8" w:rsidRDefault="00F5365B" w:rsidP="00D4695E">
      <w:pPr>
        <w:jc w:val="both"/>
        <w:rPr>
          <w:rFonts w:ascii="Helvetica" w:hAnsi="Helvetica"/>
          <w:sz w:val="22"/>
          <w:szCs w:val="22"/>
        </w:rPr>
      </w:pPr>
    </w:p>
    <w:p w14:paraId="08810EB4" w14:textId="08A91648" w:rsidR="00EF7A3B" w:rsidRPr="00F5365B" w:rsidRDefault="002454E8" w:rsidP="00D4695E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L’impegn</w:t>
      </w:r>
      <w:r w:rsidR="00DC54D8">
        <w:rPr>
          <w:rFonts w:ascii="Helvetica" w:hAnsi="Helvetica"/>
          <w:sz w:val="22"/>
          <w:szCs w:val="22"/>
        </w:rPr>
        <w:t xml:space="preserve">o di </w:t>
      </w:r>
      <w:r w:rsidR="000E3850" w:rsidRPr="002454E8">
        <w:rPr>
          <w:rFonts w:ascii="Helvetica" w:hAnsi="Helvetica"/>
          <w:sz w:val="22"/>
          <w:szCs w:val="22"/>
        </w:rPr>
        <w:t>EVENT</w:t>
      </w:r>
      <w:r w:rsidR="000E3850" w:rsidRPr="000E3850">
        <w:rPr>
          <w:rFonts w:ascii="Helvetica" w:hAnsi="Helvetica"/>
          <w:b/>
          <w:sz w:val="22"/>
          <w:szCs w:val="22"/>
        </w:rPr>
        <w:t>MORE</w:t>
      </w:r>
      <w:r w:rsidR="00DC54D8">
        <w:rPr>
          <w:rFonts w:ascii="Helvetica" w:hAnsi="Helvetica"/>
          <w:sz w:val="22"/>
          <w:szCs w:val="22"/>
        </w:rPr>
        <w:t xml:space="preserve"> inizia proprio con la protezione. </w:t>
      </w:r>
      <w:r w:rsidR="005054DF">
        <w:rPr>
          <w:rFonts w:ascii="Helvetica" w:hAnsi="Helvetica"/>
          <w:sz w:val="22"/>
          <w:szCs w:val="22"/>
        </w:rPr>
        <w:t>E’</w:t>
      </w:r>
      <w:r w:rsidR="00DC54D8">
        <w:rPr>
          <w:rFonts w:ascii="Helvetica" w:hAnsi="Helvetica"/>
          <w:sz w:val="22"/>
          <w:szCs w:val="22"/>
        </w:rPr>
        <w:t xml:space="preserve"> sp</w:t>
      </w:r>
      <w:r w:rsidR="0002028D">
        <w:rPr>
          <w:rFonts w:ascii="Helvetica" w:hAnsi="Helvetica"/>
          <w:sz w:val="22"/>
          <w:szCs w:val="22"/>
        </w:rPr>
        <w:t xml:space="preserve">ecialista in </w:t>
      </w:r>
      <w:r w:rsidR="0002028D" w:rsidRPr="001476D0">
        <w:rPr>
          <w:rFonts w:ascii="Helvetica" w:hAnsi="Helvetica"/>
          <w:b/>
          <w:sz w:val="22"/>
          <w:szCs w:val="22"/>
        </w:rPr>
        <w:t>coperture per gran</w:t>
      </w:r>
      <w:r w:rsidR="00DC54D8" w:rsidRPr="001476D0">
        <w:rPr>
          <w:rFonts w:ascii="Helvetica" w:hAnsi="Helvetica"/>
          <w:b/>
          <w:sz w:val="22"/>
          <w:szCs w:val="22"/>
        </w:rPr>
        <w:t xml:space="preserve">di </w:t>
      </w:r>
      <w:r w:rsidR="00DF55C9">
        <w:rPr>
          <w:rFonts w:ascii="Helvetica" w:hAnsi="Helvetica"/>
          <w:b/>
          <w:sz w:val="22"/>
          <w:szCs w:val="22"/>
        </w:rPr>
        <w:t>eventi</w:t>
      </w:r>
      <w:r w:rsidR="00DC54D8" w:rsidRPr="001476D0">
        <w:rPr>
          <w:rFonts w:ascii="Helvetica" w:hAnsi="Helvetica"/>
          <w:b/>
          <w:sz w:val="22"/>
          <w:szCs w:val="22"/>
        </w:rPr>
        <w:t xml:space="preserve"> live</w:t>
      </w:r>
      <w:r w:rsidR="00DC54D8">
        <w:rPr>
          <w:rFonts w:ascii="Helvetica" w:hAnsi="Helvetica"/>
          <w:sz w:val="22"/>
          <w:szCs w:val="22"/>
        </w:rPr>
        <w:t>; un esempio è la stessa struttura che ospita lo stand della</w:t>
      </w:r>
      <w:r w:rsidR="0002028D">
        <w:rPr>
          <w:rFonts w:ascii="Helvetica" w:hAnsi="Helvetica"/>
          <w:sz w:val="22"/>
          <w:szCs w:val="22"/>
        </w:rPr>
        <w:t xml:space="preserve"> società presso FloraLugano, un’ampia copertura </w:t>
      </w:r>
      <w:r w:rsidR="00CF55B4">
        <w:rPr>
          <w:rFonts w:ascii="Helvetica" w:hAnsi="Helvetica"/>
          <w:sz w:val="22"/>
          <w:szCs w:val="22"/>
        </w:rPr>
        <w:t xml:space="preserve">di 140 mq </w:t>
      </w:r>
      <w:r w:rsidR="0002028D">
        <w:rPr>
          <w:rFonts w:ascii="Helvetica" w:hAnsi="Helvetica"/>
          <w:sz w:val="22"/>
          <w:szCs w:val="22"/>
        </w:rPr>
        <w:t>c</w:t>
      </w:r>
      <w:r w:rsidR="00DC54D8">
        <w:rPr>
          <w:rFonts w:ascii="Helvetica" w:hAnsi="Helvetica"/>
          <w:sz w:val="22"/>
          <w:szCs w:val="22"/>
        </w:rPr>
        <w:t>he</w:t>
      </w:r>
      <w:r w:rsidR="0002028D">
        <w:rPr>
          <w:rFonts w:ascii="Helvetica" w:hAnsi="Helvetica"/>
          <w:sz w:val="22"/>
          <w:szCs w:val="22"/>
        </w:rPr>
        <w:t xml:space="preserve"> delinea gli spazi e protegge da</w:t>
      </w:r>
      <w:r w:rsidR="00DF55C9">
        <w:rPr>
          <w:rFonts w:ascii="Helvetica" w:hAnsi="Helvetica"/>
          <w:sz w:val="22"/>
          <w:szCs w:val="22"/>
        </w:rPr>
        <w:t>lle</w:t>
      </w:r>
      <w:r w:rsidR="0002028D">
        <w:rPr>
          <w:rFonts w:ascii="Helvetica" w:hAnsi="Helvetica"/>
          <w:sz w:val="22"/>
          <w:szCs w:val="22"/>
        </w:rPr>
        <w:t xml:space="preserve"> intemperie. In que</w:t>
      </w:r>
      <w:r w:rsidR="00DC54D8">
        <w:rPr>
          <w:rFonts w:ascii="Helvetica" w:hAnsi="Helvetica"/>
          <w:sz w:val="22"/>
          <w:szCs w:val="22"/>
        </w:rPr>
        <w:t>s</w:t>
      </w:r>
      <w:r w:rsidR="0002028D">
        <w:rPr>
          <w:rFonts w:ascii="Helvetica" w:hAnsi="Helvetica"/>
          <w:sz w:val="22"/>
          <w:szCs w:val="22"/>
        </w:rPr>
        <w:t>t</w:t>
      </w:r>
      <w:r w:rsidR="00DC54D8">
        <w:rPr>
          <w:rFonts w:ascii="Helvetica" w:hAnsi="Helvetica"/>
          <w:sz w:val="22"/>
          <w:szCs w:val="22"/>
        </w:rPr>
        <w:t>o contesto a</w:t>
      </w:r>
      <w:r w:rsidR="0002028D">
        <w:rPr>
          <w:rFonts w:ascii="Helvetica" w:hAnsi="Helvetica"/>
          <w:sz w:val="22"/>
          <w:szCs w:val="22"/>
        </w:rPr>
        <w:t>s</w:t>
      </w:r>
      <w:r w:rsidR="00DC54D8">
        <w:rPr>
          <w:rFonts w:ascii="Helvetica" w:hAnsi="Helvetica"/>
          <w:sz w:val="22"/>
          <w:szCs w:val="22"/>
        </w:rPr>
        <w:t xml:space="preserve">sume un’importanza fondamentale il tema sicurezza. </w:t>
      </w:r>
      <w:r w:rsidR="0002028D">
        <w:rPr>
          <w:rFonts w:ascii="Helvetica" w:hAnsi="Helvetica"/>
          <w:sz w:val="22"/>
          <w:szCs w:val="22"/>
        </w:rPr>
        <w:t>La</w:t>
      </w:r>
      <w:r w:rsidR="00173B71">
        <w:rPr>
          <w:rFonts w:ascii="Helvetica" w:hAnsi="Helvetica"/>
          <w:sz w:val="22"/>
          <w:szCs w:val="22"/>
        </w:rPr>
        <w:t xml:space="preserve"> struttura</w:t>
      </w:r>
      <w:r w:rsidR="00D57E4D">
        <w:rPr>
          <w:rFonts w:ascii="Helvetica" w:hAnsi="Helvetica"/>
          <w:sz w:val="22"/>
          <w:szCs w:val="22"/>
        </w:rPr>
        <w:t>, a partire dal telo</w:t>
      </w:r>
      <w:r w:rsidR="00F5365B">
        <w:rPr>
          <w:rFonts w:ascii="Helvetica" w:hAnsi="Helvetica"/>
          <w:sz w:val="22"/>
          <w:szCs w:val="22"/>
        </w:rPr>
        <w:t xml:space="preserve"> in PVC</w:t>
      </w:r>
      <w:r w:rsidR="00D57E4D">
        <w:rPr>
          <w:rFonts w:ascii="Helvetica" w:hAnsi="Helvetica"/>
          <w:sz w:val="22"/>
          <w:szCs w:val="22"/>
        </w:rPr>
        <w:t>,</w:t>
      </w:r>
      <w:r w:rsidR="00DC54D8">
        <w:rPr>
          <w:rFonts w:ascii="Helvetica" w:hAnsi="Helvetica"/>
          <w:sz w:val="22"/>
          <w:szCs w:val="22"/>
        </w:rPr>
        <w:t xml:space="preserve"> deve garantire ai propri ospiti </w:t>
      </w:r>
      <w:r w:rsidR="00566164">
        <w:rPr>
          <w:rFonts w:ascii="Helvetica" w:hAnsi="Helvetica"/>
          <w:sz w:val="22"/>
          <w:szCs w:val="22"/>
        </w:rPr>
        <w:t>riparo</w:t>
      </w:r>
      <w:r w:rsidR="00DC54D8">
        <w:rPr>
          <w:rFonts w:ascii="Helvetica" w:hAnsi="Helvetica"/>
          <w:sz w:val="22"/>
          <w:szCs w:val="22"/>
        </w:rPr>
        <w:t xml:space="preserve"> </w:t>
      </w:r>
      <w:r w:rsidR="00381536">
        <w:rPr>
          <w:rFonts w:ascii="Helvetica" w:hAnsi="Helvetica"/>
          <w:sz w:val="22"/>
          <w:szCs w:val="22"/>
        </w:rPr>
        <w:t xml:space="preserve">totale </w:t>
      </w:r>
      <w:r w:rsidR="00DC54D8">
        <w:rPr>
          <w:rFonts w:ascii="Helvetica" w:hAnsi="Helvetica"/>
          <w:sz w:val="22"/>
          <w:szCs w:val="22"/>
        </w:rPr>
        <w:t xml:space="preserve">quindi </w:t>
      </w:r>
      <w:r w:rsidR="0002028D">
        <w:rPr>
          <w:rFonts w:ascii="Helvetica" w:hAnsi="Helvetica"/>
          <w:sz w:val="22"/>
          <w:szCs w:val="22"/>
        </w:rPr>
        <w:t xml:space="preserve">essere </w:t>
      </w:r>
      <w:r w:rsidR="00DC54D8">
        <w:rPr>
          <w:rFonts w:ascii="Helvetica" w:hAnsi="Helvetica"/>
          <w:sz w:val="22"/>
          <w:szCs w:val="22"/>
        </w:rPr>
        <w:t>ignifuga</w:t>
      </w:r>
      <w:r w:rsidR="00D57E4D">
        <w:rPr>
          <w:rFonts w:ascii="Helvetica" w:hAnsi="Helvetica"/>
          <w:sz w:val="22"/>
          <w:szCs w:val="22"/>
        </w:rPr>
        <w:t xml:space="preserve"> </w:t>
      </w:r>
      <w:r w:rsidR="00381536">
        <w:rPr>
          <w:rFonts w:ascii="Helvetica" w:hAnsi="Helvetica"/>
          <w:sz w:val="22"/>
          <w:szCs w:val="22"/>
        </w:rPr>
        <w:t>e certificata</w:t>
      </w:r>
      <w:r w:rsidR="00DC54D8">
        <w:rPr>
          <w:rFonts w:ascii="Helvetica" w:hAnsi="Helvetica"/>
          <w:sz w:val="22"/>
          <w:szCs w:val="22"/>
        </w:rPr>
        <w:t xml:space="preserve">, </w:t>
      </w:r>
      <w:r w:rsidR="00191C2B">
        <w:rPr>
          <w:rFonts w:ascii="Helvetica" w:hAnsi="Helvetica"/>
          <w:sz w:val="22"/>
          <w:szCs w:val="22"/>
        </w:rPr>
        <w:t>sicura e st</w:t>
      </w:r>
      <w:r w:rsidR="00AA6521">
        <w:rPr>
          <w:rFonts w:ascii="Helvetica" w:hAnsi="Helvetica"/>
          <w:sz w:val="22"/>
          <w:szCs w:val="22"/>
        </w:rPr>
        <w:t xml:space="preserve">abile anche </w:t>
      </w:r>
      <w:r w:rsidR="00AA6521" w:rsidRPr="00F5365B">
        <w:rPr>
          <w:rFonts w:ascii="Helvetica" w:hAnsi="Helvetica"/>
          <w:sz w:val="22"/>
          <w:szCs w:val="22"/>
        </w:rPr>
        <w:t>in caso di maltempo infine</w:t>
      </w:r>
      <w:r w:rsidR="00191C2B" w:rsidRPr="00F5365B">
        <w:rPr>
          <w:rFonts w:ascii="Helvetica" w:hAnsi="Helvetica"/>
          <w:sz w:val="22"/>
          <w:szCs w:val="22"/>
        </w:rPr>
        <w:t xml:space="preserve"> </w:t>
      </w:r>
      <w:r w:rsidR="00AA6521" w:rsidRPr="00F5365B">
        <w:rPr>
          <w:rFonts w:ascii="Helvetica" w:hAnsi="Helvetica"/>
          <w:sz w:val="22"/>
          <w:szCs w:val="22"/>
        </w:rPr>
        <w:t>montata secondo rigide</w:t>
      </w:r>
      <w:r w:rsidR="00DC54D8" w:rsidRPr="00F5365B">
        <w:rPr>
          <w:rFonts w:ascii="Helvetica" w:hAnsi="Helvetica"/>
          <w:sz w:val="22"/>
          <w:szCs w:val="22"/>
        </w:rPr>
        <w:t xml:space="preserve"> normative</w:t>
      </w:r>
      <w:r w:rsidR="00056CEB" w:rsidRPr="00F5365B">
        <w:rPr>
          <w:rFonts w:ascii="Helvetica" w:hAnsi="Helvetica"/>
          <w:sz w:val="22"/>
          <w:szCs w:val="22"/>
        </w:rPr>
        <w:t xml:space="preserve">. </w:t>
      </w:r>
      <w:r w:rsidR="000A179F" w:rsidRPr="00F5365B">
        <w:rPr>
          <w:rFonts w:ascii="Helvetica" w:hAnsi="Helvetica"/>
          <w:sz w:val="22"/>
          <w:szCs w:val="22"/>
        </w:rPr>
        <w:t>Soprattutto nei</w:t>
      </w:r>
      <w:r w:rsidR="0002028D" w:rsidRPr="00F5365B">
        <w:rPr>
          <w:rFonts w:ascii="Helvetica" w:hAnsi="Helvetica"/>
          <w:sz w:val="22"/>
          <w:szCs w:val="22"/>
        </w:rPr>
        <w:t xml:space="preserve"> gra</w:t>
      </w:r>
      <w:r w:rsidR="00056CEB" w:rsidRPr="00F5365B">
        <w:rPr>
          <w:rFonts w:ascii="Helvetica" w:hAnsi="Helvetica"/>
          <w:sz w:val="22"/>
          <w:szCs w:val="22"/>
        </w:rPr>
        <w:t xml:space="preserve">ndi </w:t>
      </w:r>
      <w:r w:rsidR="007521D2">
        <w:rPr>
          <w:rFonts w:ascii="Helvetica" w:hAnsi="Helvetica"/>
          <w:sz w:val="22"/>
          <w:szCs w:val="22"/>
        </w:rPr>
        <w:t>spazi</w:t>
      </w:r>
      <w:r w:rsidR="0002028D" w:rsidRPr="00F5365B">
        <w:rPr>
          <w:rFonts w:ascii="Helvetica" w:hAnsi="Helvetica"/>
          <w:sz w:val="22"/>
          <w:szCs w:val="22"/>
        </w:rPr>
        <w:t xml:space="preserve"> dove migliaia di per</w:t>
      </w:r>
      <w:r w:rsidR="00056CEB" w:rsidRPr="00F5365B">
        <w:rPr>
          <w:rFonts w:ascii="Helvetica" w:hAnsi="Helvetica"/>
          <w:sz w:val="22"/>
          <w:szCs w:val="22"/>
        </w:rPr>
        <w:t>s</w:t>
      </w:r>
      <w:r w:rsidR="0002028D" w:rsidRPr="00F5365B">
        <w:rPr>
          <w:rFonts w:ascii="Helvetica" w:hAnsi="Helvetica"/>
          <w:sz w:val="22"/>
          <w:szCs w:val="22"/>
        </w:rPr>
        <w:t>one si trovano contemporaneamente</w:t>
      </w:r>
      <w:r w:rsidR="00056CEB" w:rsidRPr="00F5365B">
        <w:rPr>
          <w:rFonts w:ascii="Helvetica" w:hAnsi="Helvetica"/>
          <w:sz w:val="22"/>
          <w:szCs w:val="22"/>
        </w:rPr>
        <w:t xml:space="preserve"> sotto lo stesso</w:t>
      </w:r>
      <w:r w:rsidR="001A080D" w:rsidRPr="00F5365B">
        <w:rPr>
          <w:rFonts w:ascii="Helvetica" w:hAnsi="Helvetica"/>
          <w:sz w:val="22"/>
          <w:szCs w:val="22"/>
        </w:rPr>
        <w:t xml:space="preserve"> </w:t>
      </w:r>
      <w:r w:rsidR="00566164" w:rsidRPr="00F5365B">
        <w:rPr>
          <w:rFonts w:ascii="Helvetica" w:hAnsi="Helvetica"/>
          <w:sz w:val="22"/>
          <w:szCs w:val="22"/>
        </w:rPr>
        <w:t>temporaneo</w:t>
      </w:r>
      <w:r w:rsidR="00056CEB" w:rsidRPr="00F5365B">
        <w:rPr>
          <w:rFonts w:ascii="Helvetica" w:hAnsi="Helvetica"/>
          <w:sz w:val="22"/>
          <w:szCs w:val="22"/>
        </w:rPr>
        <w:t xml:space="preserve"> </w:t>
      </w:r>
      <w:r w:rsidR="001A080D" w:rsidRPr="00F5365B">
        <w:rPr>
          <w:rFonts w:ascii="Helvetica" w:hAnsi="Helvetica"/>
          <w:sz w:val="22"/>
          <w:szCs w:val="22"/>
        </w:rPr>
        <w:t>“</w:t>
      </w:r>
      <w:r w:rsidR="00056CEB" w:rsidRPr="00F5365B">
        <w:rPr>
          <w:rFonts w:ascii="Helvetica" w:hAnsi="Helvetica"/>
          <w:sz w:val="22"/>
          <w:szCs w:val="22"/>
        </w:rPr>
        <w:t>tetto</w:t>
      </w:r>
      <w:r w:rsidR="001A080D" w:rsidRPr="00F5365B">
        <w:rPr>
          <w:rFonts w:ascii="Helvetica" w:hAnsi="Helvetica"/>
          <w:sz w:val="22"/>
          <w:szCs w:val="22"/>
        </w:rPr>
        <w:t>”</w:t>
      </w:r>
      <w:r w:rsidR="00056CEB" w:rsidRPr="00F5365B">
        <w:rPr>
          <w:rFonts w:ascii="Helvetica" w:hAnsi="Helvetica"/>
          <w:sz w:val="22"/>
          <w:szCs w:val="22"/>
        </w:rPr>
        <w:t>.</w:t>
      </w:r>
    </w:p>
    <w:p w14:paraId="571F15FD" w14:textId="7C557AD9" w:rsidR="00E50D8D" w:rsidRPr="00F5365B" w:rsidRDefault="00E50D8D" w:rsidP="00D4695E">
      <w:pPr>
        <w:jc w:val="both"/>
        <w:rPr>
          <w:rFonts w:ascii="Helvetica" w:hAnsi="Helvetica"/>
          <w:sz w:val="22"/>
          <w:szCs w:val="22"/>
        </w:rPr>
      </w:pPr>
      <w:r w:rsidRPr="00F5365B">
        <w:rPr>
          <w:rFonts w:ascii="Helvetica" w:hAnsi="Helvetica"/>
          <w:sz w:val="22"/>
          <w:szCs w:val="22"/>
        </w:rPr>
        <w:t xml:space="preserve">Stesso </w:t>
      </w:r>
      <w:r w:rsidR="005054DF" w:rsidRPr="00F5365B">
        <w:rPr>
          <w:rFonts w:ascii="Helvetica" w:hAnsi="Helvetica"/>
          <w:sz w:val="22"/>
          <w:szCs w:val="22"/>
        </w:rPr>
        <w:t>accorgimento</w:t>
      </w:r>
      <w:r w:rsidRPr="00F5365B">
        <w:rPr>
          <w:rFonts w:ascii="Helvetica" w:hAnsi="Helvetica"/>
          <w:sz w:val="22"/>
          <w:szCs w:val="22"/>
        </w:rPr>
        <w:t xml:space="preserve"> merita il reparto </w:t>
      </w:r>
      <w:r w:rsidR="005054DF" w:rsidRPr="001476D0">
        <w:rPr>
          <w:rFonts w:ascii="Helvetica" w:hAnsi="Helvetica"/>
          <w:b/>
          <w:sz w:val="22"/>
          <w:szCs w:val="22"/>
        </w:rPr>
        <w:t>pavimentazioni</w:t>
      </w:r>
      <w:r w:rsidRPr="00F5365B">
        <w:rPr>
          <w:rFonts w:ascii="Helvetica" w:hAnsi="Helvetica"/>
          <w:sz w:val="22"/>
          <w:szCs w:val="22"/>
        </w:rPr>
        <w:t xml:space="preserve">. Un </w:t>
      </w:r>
      <w:r w:rsidR="005054DF" w:rsidRPr="00F5365B">
        <w:rPr>
          <w:rFonts w:ascii="Helvetica" w:hAnsi="Helvetica"/>
          <w:sz w:val="22"/>
          <w:szCs w:val="22"/>
        </w:rPr>
        <w:t>elemento</w:t>
      </w:r>
      <w:r w:rsidRPr="00F5365B">
        <w:rPr>
          <w:rFonts w:ascii="Helvetica" w:hAnsi="Helvetica"/>
          <w:sz w:val="22"/>
          <w:szCs w:val="22"/>
        </w:rPr>
        <w:t xml:space="preserve"> di </w:t>
      </w:r>
      <w:r w:rsidR="005054DF" w:rsidRPr="00F5365B">
        <w:rPr>
          <w:rFonts w:ascii="Helvetica" w:hAnsi="Helvetica"/>
          <w:sz w:val="22"/>
          <w:szCs w:val="22"/>
        </w:rPr>
        <w:t>allestimento</w:t>
      </w:r>
      <w:r w:rsidRPr="00F5365B">
        <w:rPr>
          <w:rFonts w:ascii="Helvetica" w:hAnsi="Helvetica"/>
          <w:sz w:val="22"/>
          <w:szCs w:val="22"/>
        </w:rPr>
        <w:t xml:space="preserve"> di estr</w:t>
      </w:r>
      <w:r w:rsidR="005054DF" w:rsidRPr="00F5365B">
        <w:rPr>
          <w:rFonts w:ascii="Helvetica" w:hAnsi="Helvetica"/>
          <w:sz w:val="22"/>
          <w:szCs w:val="22"/>
        </w:rPr>
        <w:t>ema  importanz</w:t>
      </w:r>
      <w:r w:rsidRPr="00F5365B">
        <w:rPr>
          <w:rFonts w:ascii="Helvetica" w:hAnsi="Helvetica"/>
          <w:sz w:val="22"/>
          <w:szCs w:val="22"/>
        </w:rPr>
        <w:t>a</w:t>
      </w:r>
      <w:r w:rsidR="005054DF" w:rsidRPr="00F5365B">
        <w:rPr>
          <w:rFonts w:ascii="Helvetica" w:hAnsi="Helvetica"/>
          <w:sz w:val="22"/>
          <w:szCs w:val="22"/>
        </w:rPr>
        <w:t xml:space="preserve"> </w:t>
      </w:r>
      <w:r w:rsidRPr="00F5365B">
        <w:rPr>
          <w:rFonts w:ascii="Helvetica" w:hAnsi="Helvetica"/>
          <w:sz w:val="22"/>
          <w:szCs w:val="22"/>
        </w:rPr>
        <w:t xml:space="preserve">sia per l’aspetto estetico che pratico. Diverse sono le soluzioni che </w:t>
      </w:r>
      <w:r w:rsidR="000E3850" w:rsidRPr="002454E8">
        <w:rPr>
          <w:rFonts w:ascii="Helvetica" w:hAnsi="Helvetica"/>
          <w:sz w:val="22"/>
          <w:szCs w:val="22"/>
        </w:rPr>
        <w:t>EVENT</w:t>
      </w:r>
      <w:r w:rsidR="000E3850" w:rsidRPr="000E3850">
        <w:rPr>
          <w:rFonts w:ascii="Helvetica" w:hAnsi="Helvetica"/>
          <w:b/>
          <w:sz w:val="22"/>
          <w:szCs w:val="22"/>
        </w:rPr>
        <w:t>MORE</w:t>
      </w:r>
      <w:r w:rsidRPr="00F5365B">
        <w:rPr>
          <w:rFonts w:ascii="Helvetica" w:hAnsi="Helvetica"/>
          <w:sz w:val="22"/>
          <w:szCs w:val="22"/>
        </w:rPr>
        <w:t xml:space="preserve"> mette in campo, a partire dalle moquette</w:t>
      </w:r>
      <w:r w:rsidR="001C1B90" w:rsidRPr="00F5365B">
        <w:rPr>
          <w:rFonts w:ascii="Helvetica" w:hAnsi="Helvetica"/>
          <w:sz w:val="22"/>
          <w:szCs w:val="22"/>
        </w:rPr>
        <w:t xml:space="preserve"> al legno </w:t>
      </w:r>
      <w:r w:rsidR="008B0F47">
        <w:rPr>
          <w:rFonts w:ascii="Helvetica" w:hAnsi="Helvetica"/>
          <w:sz w:val="22"/>
          <w:szCs w:val="22"/>
        </w:rPr>
        <w:t>fino a</w:t>
      </w:r>
      <w:r w:rsidR="001C1B90" w:rsidRPr="00F5365B">
        <w:rPr>
          <w:rFonts w:ascii="Helvetica" w:hAnsi="Helvetica"/>
          <w:sz w:val="22"/>
          <w:szCs w:val="22"/>
        </w:rPr>
        <w:t xml:space="preserve"> </w:t>
      </w:r>
      <w:r w:rsidR="005054DF" w:rsidRPr="00F5365B">
        <w:rPr>
          <w:rFonts w:ascii="Helvetica" w:hAnsi="Helvetica"/>
          <w:sz w:val="22"/>
          <w:szCs w:val="22"/>
        </w:rPr>
        <w:t>rivestimenti</w:t>
      </w:r>
      <w:r w:rsidR="001C1B90" w:rsidRPr="00F5365B">
        <w:rPr>
          <w:rFonts w:ascii="Helvetica" w:hAnsi="Helvetica"/>
          <w:sz w:val="22"/>
          <w:szCs w:val="22"/>
        </w:rPr>
        <w:t xml:space="preserve"> speciali.</w:t>
      </w:r>
      <w:r w:rsidR="005054DF" w:rsidRPr="00F5365B">
        <w:rPr>
          <w:rFonts w:ascii="Helvetica" w:hAnsi="Helvetica"/>
          <w:sz w:val="22"/>
          <w:szCs w:val="22"/>
        </w:rPr>
        <w:t xml:space="preserve"> Fattor</w:t>
      </w:r>
      <w:r w:rsidR="00AD3703" w:rsidRPr="00F5365B">
        <w:rPr>
          <w:rFonts w:ascii="Helvetica" w:hAnsi="Helvetica"/>
          <w:sz w:val="22"/>
          <w:szCs w:val="22"/>
        </w:rPr>
        <w:t>e</w:t>
      </w:r>
      <w:r w:rsidR="005054DF" w:rsidRPr="00F5365B">
        <w:rPr>
          <w:rFonts w:ascii="Helvetica" w:hAnsi="Helvetica"/>
          <w:sz w:val="22"/>
          <w:szCs w:val="22"/>
        </w:rPr>
        <w:t xml:space="preserve"> </w:t>
      </w:r>
      <w:r w:rsidR="00AD3703" w:rsidRPr="00F5365B">
        <w:rPr>
          <w:rFonts w:ascii="Helvetica" w:hAnsi="Helvetica"/>
          <w:sz w:val="22"/>
          <w:szCs w:val="22"/>
        </w:rPr>
        <w:t>det</w:t>
      </w:r>
      <w:r w:rsidR="005054DF" w:rsidRPr="00F5365B">
        <w:rPr>
          <w:rFonts w:ascii="Helvetica" w:hAnsi="Helvetica"/>
          <w:sz w:val="22"/>
          <w:szCs w:val="22"/>
        </w:rPr>
        <w:t>erminante è la qualità del pavi</w:t>
      </w:r>
      <w:r w:rsidR="00AD3703" w:rsidRPr="00F5365B">
        <w:rPr>
          <w:rFonts w:ascii="Helvetica" w:hAnsi="Helvetica"/>
          <w:sz w:val="22"/>
          <w:szCs w:val="22"/>
        </w:rPr>
        <w:t>m</w:t>
      </w:r>
      <w:r w:rsidR="005054DF" w:rsidRPr="00F5365B">
        <w:rPr>
          <w:rFonts w:ascii="Helvetica" w:hAnsi="Helvetica"/>
          <w:sz w:val="22"/>
          <w:szCs w:val="22"/>
        </w:rPr>
        <w:t>e</w:t>
      </w:r>
      <w:r w:rsidR="00AD3703" w:rsidRPr="00F5365B">
        <w:rPr>
          <w:rFonts w:ascii="Helvetica" w:hAnsi="Helvetica"/>
          <w:sz w:val="22"/>
          <w:szCs w:val="22"/>
        </w:rPr>
        <w:t>nto che dev’esser</w:t>
      </w:r>
      <w:r w:rsidR="005054DF" w:rsidRPr="00F5365B">
        <w:rPr>
          <w:rFonts w:ascii="Helvetica" w:hAnsi="Helvetica"/>
          <w:sz w:val="22"/>
          <w:szCs w:val="22"/>
        </w:rPr>
        <w:t>e piacevole da calpestare ma an</w:t>
      </w:r>
      <w:r w:rsidR="00AD3703" w:rsidRPr="00F5365B">
        <w:rPr>
          <w:rFonts w:ascii="Helvetica" w:hAnsi="Helvetica"/>
          <w:sz w:val="22"/>
          <w:szCs w:val="22"/>
        </w:rPr>
        <w:t>c</w:t>
      </w:r>
      <w:r w:rsidR="005054DF" w:rsidRPr="00F5365B">
        <w:rPr>
          <w:rFonts w:ascii="Helvetica" w:hAnsi="Helvetica"/>
          <w:sz w:val="22"/>
          <w:szCs w:val="22"/>
        </w:rPr>
        <w:t>he sicur</w:t>
      </w:r>
      <w:r w:rsidR="00AD3703" w:rsidRPr="00F5365B">
        <w:rPr>
          <w:rFonts w:ascii="Helvetica" w:hAnsi="Helvetica"/>
          <w:sz w:val="22"/>
          <w:szCs w:val="22"/>
        </w:rPr>
        <w:t>o con</w:t>
      </w:r>
      <w:r w:rsidR="005054DF" w:rsidRPr="00F5365B">
        <w:rPr>
          <w:rFonts w:ascii="Helvetica" w:hAnsi="Helvetica"/>
          <w:sz w:val="22"/>
          <w:szCs w:val="22"/>
        </w:rPr>
        <w:t>tro</w:t>
      </w:r>
      <w:r w:rsidR="00AD3703" w:rsidRPr="00F5365B">
        <w:rPr>
          <w:rFonts w:ascii="Helvetica" w:hAnsi="Helvetica"/>
          <w:sz w:val="22"/>
          <w:szCs w:val="22"/>
        </w:rPr>
        <w:t xml:space="preserve"> il fuoco, lavabile</w:t>
      </w:r>
      <w:r w:rsidR="005054DF" w:rsidRPr="00F5365B">
        <w:rPr>
          <w:rFonts w:ascii="Helvetica" w:hAnsi="Helvetica"/>
          <w:sz w:val="22"/>
          <w:szCs w:val="22"/>
        </w:rPr>
        <w:t xml:space="preserve"> e </w:t>
      </w:r>
      <w:r w:rsidR="00971965" w:rsidRPr="00F5365B">
        <w:rPr>
          <w:rFonts w:ascii="Helvetica" w:hAnsi="Helvetica"/>
          <w:sz w:val="22"/>
          <w:szCs w:val="22"/>
        </w:rPr>
        <w:t>antiscivolo</w:t>
      </w:r>
      <w:r w:rsidR="005054DF" w:rsidRPr="00F5365B">
        <w:rPr>
          <w:rFonts w:ascii="Helvetica" w:hAnsi="Helvetica"/>
          <w:sz w:val="22"/>
          <w:szCs w:val="22"/>
        </w:rPr>
        <w:t>.</w:t>
      </w:r>
    </w:p>
    <w:p w14:paraId="24F98436" w14:textId="55855145" w:rsidR="00F5365B" w:rsidRPr="00FA32B0" w:rsidRDefault="00566164" w:rsidP="00F5365B">
      <w:pPr>
        <w:jc w:val="both"/>
        <w:rPr>
          <w:rFonts w:ascii="Helvetica" w:hAnsi="Helvetica"/>
          <w:sz w:val="22"/>
          <w:szCs w:val="22"/>
        </w:rPr>
      </w:pPr>
      <w:r w:rsidRPr="00FA32B0">
        <w:rPr>
          <w:rFonts w:ascii="Helvetica" w:hAnsi="Helvetica"/>
          <w:sz w:val="22"/>
          <w:szCs w:val="22"/>
        </w:rPr>
        <w:t>FloraLugano</w:t>
      </w:r>
      <w:r w:rsidR="00173B71" w:rsidRPr="00FA32B0">
        <w:rPr>
          <w:rFonts w:ascii="Helvetica" w:hAnsi="Helvetica"/>
          <w:sz w:val="22"/>
          <w:szCs w:val="22"/>
        </w:rPr>
        <w:t xml:space="preserve"> sarà inoltre occasione per </w:t>
      </w:r>
      <w:r w:rsidRPr="00FA32B0">
        <w:rPr>
          <w:rFonts w:ascii="Helvetica" w:hAnsi="Helvetica"/>
          <w:sz w:val="22"/>
          <w:szCs w:val="22"/>
        </w:rPr>
        <w:t>presentare</w:t>
      </w:r>
      <w:r w:rsidR="00173B71" w:rsidRPr="00FA32B0">
        <w:rPr>
          <w:rFonts w:ascii="Helvetica" w:hAnsi="Helvetica"/>
          <w:sz w:val="22"/>
          <w:szCs w:val="22"/>
        </w:rPr>
        <w:t xml:space="preserve"> le ultime novità in fatto di </w:t>
      </w:r>
      <w:r w:rsidR="00173B71" w:rsidRPr="00FA32B0">
        <w:rPr>
          <w:rFonts w:ascii="Helvetica" w:hAnsi="Helvetica"/>
          <w:b/>
          <w:sz w:val="22"/>
          <w:szCs w:val="22"/>
        </w:rPr>
        <w:t xml:space="preserve">gazebo </w:t>
      </w:r>
      <w:r w:rsidR="00FA32B0" w:rsidRPr="00FA32B0">
        <w:rPr>
          <w:rFonts w:ascii="Helvetica" w:hAnsi="Helvetica"/>
          <w:b/>
          <w:sz w:val="22"/>
          <w:szCs w:val="22"/>
        </w:rPr>
        <w:t>domestici</w:t>
      </w:r>
      <w:r w:rsidRPr="00FA32B0">
        <w:rPr>
          <w:rFonts w:ascii="Helvetica" w:hAnsi="Helvetica"/>
          <w:b/>
          <w:sz w:val="22"/>
          <w:szCs w:val="22"/>
        </w:rPr>
        <w:t xml:space="preserve"> e feste private</w:t>
      </w:r>
      <w:r w:rsidR="001014CD" w:rsidRPr="00FA32B0">
        <w:rPr>
          <w:rFonts w:ascii="Helvetica" w:hAnsi="Helvetica"/>
          <w:sz w:val="22"/>
          <w:szCs w:val="22"/>
        </w:rPr>
        <w:t xml:space="preserve">, </w:t>
      </w:r>
      <w:r w:rsidR="001014CD" w:rsidRPr="00FA32B0">
        <w:rPr>
          <w:rFonts w:ascii="Helvetica" w:eastAsiaTheme="minorHAnsi" w:hAnsi="Helvetica" w:cs="Tahoma"/>
          <w:sz w:val="22"/>
          <w:szCs w:val="22"/>
          <w:lang w:eastAsia="en-US"/>
        </w:rPr>
        <w:t>soluzioni che possono essere acquistate o noleggiate secondo necessità</w:t>
      </w:r>
      <w:r w:rsidR="00173B71" w:rsidRPr="00FA32B0">
        <w:rPr>
          <w:rFonts w:ascii="Helvetica" w:hAnsi="Helvetica"/>
          <w:sz w:val="22"/>
          <w:szCs w:val="22"/>
        </w:rPr>
        <w:t>. Assume ancora più importanza l’esper</w:t>
      </w:r>
      <w:r w:rsidR="006B08D2" w:rsidRPr="00FA32B0">
        <w:rPr>
          <w:rFonts w:ascii="Helvetica" w:hAnsi="Helvetica"/>
          <w:sz w:val="22"/>
          <w:szCs w:val="22"/>
        </w:rPr>
        <w:t xml:space="preserve">ienza </w:t>
      </w:r>
      <w:r w:rsidR="001014CD" w:rsidRPr="00FA32B0">
        <w:rPr>
          <w:rFonts w:ascii="Helvetica" w:hAnsi="Helvetica"/>
          <w:sz w:val="22"/>
          <w:szCs w:val="22"/>
        </w:rPr>
        <w:t>maturata n</w:t>
      </w:r>
      <w:r w:rsidR="006B08D2" w:rsidRPr="00FA32B0">
        <w:rPr>
          <w:rFonts w:ascii="Helvetica" w:hAnsi="Helvetica"/>
          <w:sz w:val="22"/>
          <w:szCs w:val="22"/>
        </w:rPr>
        <w:t xml:space="preserve">ei grandi eventi </w:t>
      </w:r>
      <w:r w:rsidR="001014CD" w:rsidRPr="00FA32B0">
        <w:rPr>
          <w:rFonts w:ascii="Helvetica" w:hAnsi="Helvetica"/>
          <w:sz w:val="22"/>
          <w:szCs w:val="22"/>
        </w:rPr>
        <w:t xml:space="preserve">e portata </w:t>
      </w:r>
      <w:r w:rsidR="006B08D2" w:rsidRPr="00FA32B0">
        <w:rPr>
          <w:rFonts w:ascii="Helvetica" w:hAnsi="Helvetica"/>
          <w:sz w:val="22"/>
          <w:szCs w:val="22"/>
        </w:rPr>
        <w:t>nei pic</w:t>
      </w:r>
      <w:r w:rsidR="00173B71" w:rsidRPr="00FA32B0">
        <w:rPr>
          <w:rFonts w:ascii="Helvetica" w:hAnsi="Helvetica"/>
          <w:sz w:val="22"/>
          <w:szCs w:val="22"/>
        </w:rPr>
        <w:t>c</w:t>
      </w:r>
      <w:r w:rsidR="006B08D2" w:rsidRPr="00FA32B0">
        <w:rPr>
          <w:rFonts w:ascii="Helvetica" w:hAnsi="Helvetica"/>
          <w:sz w:val="22"/>
          <w:szCs w:val="22"/>
        </w:rPr>
        <w:t>o</w:t>
      </w:r>
      <w:r w:rsidR="00173B71" w:rsidRPr="00FA32B0">
        <w:rPr>
          <w:rFonts w:ascii="Helvetica" w:hAnsi="Helvetica"/>
          <w:sz w:val="22"/>
          <w:szCs w:val="22"/>
        </w:rPr>
        <w:t xml:space="preserve">li contesti quali </w:t>
      </w:r>
      <w:r w:rsidR="00F5365B" w:rsidRPr="00FA32B0">
        <w:rPr>
          <w:rFonts w:ascii="Helvetica" w:eastAsiaTheme="minorHAnsi" w:hAnsi="Helvetica" w:cs="Tahoma"/>
          <w:sz w:val="22"/>
          <w:szCs w:val="22"/>
          <w:lang w:eastAsia="en-US"/>
        </w:rPr>
        <w:t>giardini, angoli</w:t>
      </w:r>
      <w:r w:rsidR="001014CD" w:rsidRPr="00FA32B0">
        <w:rPr>
          <w:rFonts w:ascii="Helvetica" w:eastAsiaTheme="minorHAnsi" w:hAnsi="Helvetica" w:cs="Tahoma"/>
          <w:sz w:val="22"/>
          <w:szCs w:val="22"/>
          <w:lang w:eastAsia="en-US"/>
        </w:rPr>
        <w:t xml:space="preserve"> piscina, bar, ristoranti e </w:t>
      </w:r>
      <w:proofErr w:type="spellStart"/>
      <w:r w:rsidR="001014CD" w:rsidRPr="00FA32B0">
        <w:rPr>
          <w:rFonts w:ascii="Helvetica" w:eastAsiaTheme="minorHAnsi" w:hAnsi="Helvetica" w:cs="Tahoma"/>
          <w:sz w:val="22"/>
          <w:szCs w:val="22"/>
          <w:lang w:eastAsia="en-US"/>
        </w:rPr>
        <w:t>resort</w:t>
      </w:r>
      <w:proofErr w:type="spellEnd"/>
      <w:r w:rsidR="00173B71" w:rsidRPr="00FA32B0">
        <w:rPr>
          <w:rFonts w:ascii="Helvetica" w:hAnsi="Helvetica"/>
          <w:sz w:val="22"/>
          <w:szCs w:val="22"/>
        </w:rPr>
        <w:t xml:space="preserve">. </w:t>
      </w:r>
      <w:r w:rsidRPr="00FA32B0">
        <w:rPr>
          <w:rFonts w:ascii="Helvetica" w:hAnsi="Helvetica"/>
          <w:sz w:val="22"/>
          <w:szCs w:val="22"/>
        </w:rPr>
        <w:t xml:space="preserve">Nello </w:t>
      </w:r>
      <w:r w:rsidR="006B08D2" w:rsidRPr="00FA32B0">
        <w:rPr>
          <w:rFonts w:ascii="Helvetica" w:hAnsi="Helvetica"/>
          <w:sz w:val="22"/>
          <w:szCs w:val="22"/>
        </w:rPr>
        <w:t>specifico</w:t>
      </w:r>
      <w:r w:rsidR="001014CD" w:rsidRPr="00FA32B0">
        <w:rPr>
          <w:rFonts w:ascii="Helvetica" w:hAnsi="Helvetica"/>
          <w:sz w:val="22"/>
          <w:szCs w:val="22"/>
        </w:rPr>
        <w:t>, oltre alle strutture più classiche,</w:t>
      </w:r>
      <w:r w:rsidRPr="00FA32B0">
        <w:rPr>
          <w:rFonts w:ascii="Helvetica" w:hAnsi="Helvetica"/>
          <w:sz w:val="22"/>
          <w:szCs w:val="22"/>
        </w:rPr>
        <w:t xml:space="preserve"> </w:t>
      </w:r>
      <w:r w:rsidR="001014CD" w:rsidRPr="00FA32B0">
        <w:rPr>
          <w:rFonts w:ascii="Helvetica" w:hAnsi="Helvetica"/>
          <w:sz w:val="22"/>
          <w:szCs w:val="22"/>
        </w:rPr>
        <w:t>verran</w:t>
      </w:r>
      <w:r w:rsidR="00F5365B" w:rsidRPr="00FA32B0">
        <w:rPr>
          <w:rFonts w:ascii="Helvetica" w:hAnsi="Helvetica"/>
          <w:sz w:val="22"/>
          <w:szCs w:val="22"/>
        </w:rPr>
        <w:t>n</w:t>
      </w:r>
      <w:r w:rsidR="001014CD" w:rsidRPr="00FA32B0">
        <w:rPr>
          <w:rFonts w:ascii="Helvetica" w:hAnsi="Helvetica"/>
          <w:sz w:val="22"/>
          <w:szCs w:val="22"/>
        </w:rPr>
        <w:t xml:space="preserve">o </w:t>
      </w:r>
      <w:r w:rsidR="00FA32B0" w:rsidRPr="00FA32B0">
        <w:rPr>
          <w:rFonts w:ascii="Helvetica" w:hAnsi="Helvetica"/>
          <w:sz w:val="22"/>
          <w:szCs w:val="22"/>
        </w:rPr>
        <w:t>esposti</w:t>
      </w:r>
      <w:r w:rsidR="001014CD" w:rsidRPr="00FA32B0">
        <w:rPr>
          <w:rFonts w:ascii="Helvetica" w:hAnsi="Helvetica"/>
          <w:sz w:val="22"/>
          <w:szCs w:val="22"/>
        </w:rPr>
        <w:t xml:space="preserve"> i </w:t>
      </w:r>
      <w:r w:rsidR="001014CD" w:rsidRPr="00FA32B0">
        <w:rPr>
          <w:rFonts w:ascii="Helvetica" w:eastAsiaTheme="minorHAnsi" w:hAnsi="Helvetica" w:cs="Tahoma"/>
          <w:bCs/>
          <w:sz w:val="22"/>
          <w:szCs w:val="22"/>
          <w:lang w:eastAsia="en-US"/>
        </w:rPr>
        <w:t>gazebi modello DECO, coperture eleganti con</w:t>
      </w:r>
      <w:r w:rsidR="001014CD" w:rsidRPr="00FA32B0">
        <w:rPr>
          <w:rFonts w:ascii="Helvetica" w:eastAsiaTheme="minorHAnsi" w:hAnsi="Helvetica" w:cs="Tahoma"/>
          <w:b/>
          <w:bCs/>
          <w:sz w:val="22"/>
          <w:szCs w:val="22"/>
          <w:lang w:eastAsia="en-US"/>
        </w:rPr>
        <w:t xml:space="preserve"> </w:t>
      </w:r>
      <w:r w:rsidR="001014CD" w:rsidRPr="00FA32B0">
        <w:rPr>
          <w:rFonts w:ascii="Helvetica" w:eastAsiaTheme="minorHAnsi" w:hAnsi="Helvetica" w:cs="Tahoma"/>
          <w:sz w:val="22"/>
          <w:szCs w:val="22"/>
          <w:lang w:eastAsia="en-US"/>
        </w:rPr>
        <w:t xml:space="preserve">struttura portante </w:t>
      </w:r>
      <w:r w:rsidR="00F5365B" w:rsidRPr="00FA32B0">
        <w:rPr>
          <w:rFonts w:ascii="Helvetica" w:eastAsiaTheme="minorHAnsi" w:hAnsi="Helvetica" w:cs="Tahoma"/>
          <w:sz w:val="22"/>
          <w:szCs w:val="22"/>
          <w:lang w:eastAsia="en-US"/>
        </w:rPr>
        <w:t>in acciaio zincato, g</w:t>
      </w:r>
      <w:r w:rsidR="001014CD" w:rsidRPr="00FA32B0">
        <w:rPr>
          <w:rFonts w:ascii="Helvetica" w:eastAsiaTheme="minorHAnsi" w:hAnsi="Helvetica" w:cs="Tahoma"/>
          <w:sz w:val="22"/>
          <w:szCs w:val="22"/>
          <w:lang w:eastAsia="en-US"/>
        </w:rPr>
        <w:t xml:space="preserve">ambe rinforzate </w:t>
      </w:r>
      <w:r w:rsidR="00F5365B" w:rsidRPr="00FA32B0">
        <w:rPr>
          <w:rFonts w:ascii="Helvetica" w:eastAsiaTheme="minorHAnsi" w:hAnsi="Helvetica" w:cs="Tahoma"/>
          <w:sz w:val="22"/>
          <w:szCs w:val="22"/>
          <w:lang w:eastAsia="en-US"/>
        </w:rPr>
        <w:t xml:space="preserve">e copertura </w:t>
      </w:r>
      <w:r w:rsidR="001014CD" w:rsidRPr="00FA32B0">
        <w:rPr>
          <w:rFonts w:ascii="Helvetica" w:eastAsiaTheme="minorHAnsi" w:hAnsi="Helvetica" w:cs="Tahoma"/>
          <w:sz w:val="22"/>
          <w:szCs w:val="22"/>
          <w:lang w:eastAsia="en-US"/>
        </w:rPr>
        <w:t>in fibre di poliestere con spalmatura di PVC ignifugo</w:t>
      </w:r>
      <w:r w:rsidR="00F5365B" w:rsidRPr="00FA32B0">
        <w:rPr>
          <w:rFonts w:ascii="Helvetica" w:eastAsiaTheme="minorHAnsi" w:hAnsi="Helvetica" w:cs="Tahoma"/>
          <w:sz w:val="22"/>
          <w:szCs w:val="22"/>
          <w:lang w:eastAsia="en-US"/>
        </w:rPr>
        <w:t>.</w:t>
      </w:r>
    </w:p>
    <w:p w14:paraId="3F026D69" w14:textId="7A59A5B7" w:rsidR="00F5365B" w:rsidRPr="00FA32B0" w:rsidRDefault="009B1D48" w:rsidP="001476D0">
      <w:pPr>
        <w:jc w:val="both"/>
        <w:rPr>
          <w:rFonts w:ascii="Helvetica" w:hAnsi="Helvetica"/>
          <w:sz w:val="22"/>
          <w:szCs w:val="22"/>
        </w:rPr>
      </w:pPr>
      <w:r w:rsidRPr="00FA32B0">
        <w:rPr>
          <w:rFonts w:ascii="Helvetica" w:hAnsi="Helvetica"/>
          <w:sz w:val="22"/>
          <w:szCs w:val="22"/>
        </w:rPr>
        <w:t>Ogni spazio verde ha la sua per</w:t>
      </w:r>
      <w:r w:rsidR="006B08D2" w:rsidRPr="00FA32B0">
        <w:rPr>
          <w:rFonts w:ascii="Helvetica" w:hAnsi="Helvetica"/>
          <w:sz w:val="22"/>
          <w:szCs w:val="22"/>
        </w:rPr>
        <w:t>so</w:t>
      </w:r>
      <w:r w:rsidRPr="00FA32B0">
        <w:rPr>
          <w:rFonts w:ascii="Helvetica" w:hAnsi="Helvetica"/>
          <w:sz w:val="22"/>
          <w:szCs w:val="22"/>
        </w:rPr>
        <w:t>n</w:t>
      </w:r>
      <w:r w:rsidR="006B08D2" w:rsidRPr="00FA32B0">
        <w:rPr>
          <w:rFonts w:ascii="Helvetica" w:hAnsi="Helvetica"/>
          <w:sz w:val="22"/>
          <w:szCs w:val="22"/>
        </w:rPr>
        <w:t>a</w:t>
      </w:r>
      <w:r w:rsidRPr="00FA32B0">
        <w:rPr>
          <w:rFonts w:ascii="Helvetica" w:hAnsi="Helvetica"/>
          <w:sz w:val="22"/>
          <w:szCs w:val="22"/>
        </w:rPr>
        <w:t xml:space="preserve">lità ed esigenza, questi gazebi potranno </w:t>
      </w:r>
      <w:r w:rsidR="00F5365B" w:rsidRPr="00FA32B0">
        <w:rPr>
          <w:rFonts w:ascii="Helvetica" w:hAnsi="Helvetica"/>
          <w:sz w:val="22"/>
          <w:szCs w:val="22"/>
        </w:rPr>
        <w:t xml:space="preserve">essere </w:t>
      </w:r>
      <w:r w:rsidR="00F5365B" w:rsidRPr="00FA32B0">
        <w:rPr>
          <w:rFonts w:ascii="Helvetica" w:eastAsiaTheme="minorHAnsi" w:hAnsi="Helvetica" w:cs="Tahoma"/>
          <w:sz w:val="22"/>
          <w:szCs w:val="22"/>
          <w:lang w:eastAsia="en-US"/>
        </w:rPr>
        <w:t>personalizzati</w:t>
      </w:r>
      <w:r w:rsidR="001014CD" w:rsidRPr="00FA32B0">
        <w:rPr>
          <w:rFonts w:ascii="Helvetica" w:eastAsiaTheme="minorHAnsi" w:hAnsi="Helvetica" w:cs="Tahoma"/>
          <w:sz w:val="22"/>
          <w:szCs w:val="22"/>
          <w:lang w:eastAsia="en-US"/>
        </w:rPr>
        <w:t xml:space="preserve"> grazie ai motivi decorati</w:t>
      </w:r>
      <w:r w:rsidR="00F5365B" w:rsidRPr="00FA32B0">
        <w:rPr>
          <w:rFonts w:ascii="Helvetica" w:eastAsiaTheme="minorHAnsi" w:hAnsi="Helvetica" w:cs="Tahoma"/>
          <w:sz w:val="22"/>
          <w:szCs w:val="22"/>
          <w:lang w:eastAsia="en-US"/>
        </w:rPr>
        <w:t xml:space="preserve">vi </w:t>
      </w:r>
      <w:r w:rsidR="00FA32B0" w:rsidRPr="00FA32B0">
        <w:rPr>
          <w:rFonts w:ascii="Helvetica" w:eastAsiaTheme="minorHAnsi" w:hAnsi="Helvetica" w:cs="Tahoma"/>
          <w:sz w:val="22"/>
          <w:szCs w:val="22"/>
          <w:lang w:eastAsia="en-US"/>
        </w:rPr>
        <w:t>e</w:t>
      </w:r>
      <w:r w:rsidR="00F5365B" w:rsidRPr="00FA32B0">
        <w:rPr>
          <w:rFonts w:ascii="Helvetica" w:eastAsiaTheme="minorHAnsi" w:hAnsi="Helvetica" w:cs="Tahoma"/>
          <w:sz w:val="22"/>
          <w:szCs w:val="22"/>
          <w:lang w:eastAsia="en-US"/>
        </w:rPr>
        <w:t xml:space="preserve"> optional ornamentali. Forme quadrate e rettangolari che diventano </w:t>
      </w:r>
      <w:r w:rsidR="002A0900" w:rsidRPr="00FA32B0">
        <w:rPr>
          <w:rFonts w:ascii="Helvetica" w:eastAsiaTheme="minorHAnsi" w:hAnsi="Helvetica" w:cs="Tahoma"/>
          <w:sz w:val="22"/>
          <w:szCs w:val="22"/>
          <w:lang w:eastAsia="en-US"/>
        </w:rPr>
        <w:t>oggetti di design</w:t>
      </w:r>
      <w:r w:rsidR="00F5365B" w:rsidRPr="00FA32B0">
        <w:rPr>
          <w:rFonts w:ascii="Helvetica" w:eastAsiaTheme="minorHAnsi" w:hAnsi="Helvetica" w:cs="Tahoma"/>
          <w:sz w:val="22"/>
          <w:szCs w:val="22"/>
          <w:lang w:eastAsia="en-US"/>
        </w:rPr>
        <w:t>.</w:t>
      </w:r>
    </w:p>
    <w:p w14:paraId="01E72C5B" w14:textId="796AE9B5" w:rsidR="00740A14" w:rsidRPr="001476D0" w:rsidRDefault="009B1D48" w:rsidP="001476D0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Tahoma"/>
          <w:sz w:val="22"/>
          <w:szCs w:val="22"/>
          <w:lang w:eastAsia="en-US"/>
        </w:rPr>
      </w:pPr>
      <w:r w:rsidRPr="001476D0">
        <w:rPr>
          <w:rFonts w:ascii="Helvetica" w:hAnsi="Helvetica"/>
          <w:sz w:val="22"/>
          <w:szCs w:val="22"/>
        </w:rPr>
        <w:t>Dal sapore inedito saranno</w:t>
      </w:r>
      <w:r w:rsidR="00BF0438" w:rsidRPr="001476D0">
        <w:rPr>
          <w:rFonts w:ascii="Helvetica" w:hAnsi="Helvetica"/>
          <w:sz w:val="22"/>
          <w:szCs w:val="22"/>
        </w:rPr>
        <w:t xml:space="preserve"> infine</w:t>
      </w:r>
      <w:r w:rsidRPr="001476D0">
        <w:rPr>
          <w:rFonts w:ascii="Helvetica" w:hAnsi="Helvetica"/>
          <w:sz w:val="22"/>
          <w:szCs w:val="22"/>
        </w:rPr>
        <w:t xml:space="preserve"> </w:t>
      </w:r>
      <w:r w:rsidR="00BF0438" w:rsidRPr="001476D0">
        <w:rPr>
          <w:rFonts w:ascii="Helvetica" w:hAnsi="Helvetica"/>
          <w:sz w:val="22"/>
          <w:szCs w:val="22"/>
        </w:rPr>
        <w:t xml:space="preserve">i </w:t>
      </w:r>
      <w:r w:rsidR="00BF0438" w:rsidRPr="001476D0">
        <w:rPr>
          <w:rFonts w:ascii="Helvetica" w:hAnsi="Helvetica"/>
          <w:b/>
          <w:sz w:val="22"/>
          <w:szCs w:val="22"/>
        </w:rPr>
        <w:t>pannelli</w:t>
      </w:r>
      <w:r w:rsidR="006B08D2" w:rsidRPr="001476D0">
        <w:rPr>
          <w:rFonts w:ascii="Helvetica" w:hAnsi="Helvetica"/>
          <w:b/>
          <w:sz w:val="22"/>
          <w:szCs w:val="22"/>
        </w:rPr>
        <w:t xml:space="preserve"> lumi</w:t>
      </w:r>
      <w:r w:rsidR="00BF0438" w:rsidRPr="001476D0">
        <w:rPr>
          <w:rFonts w:ascii="Helvetica" w:hAnsi="Helvetica"/>
          <w:b/>
          <w:sz w:val="22"/>
          <w:szCs w:val="22"/>
        </w:rPr>
        <w:t>nosi</w:t>
      </w:r>
      <w:r w:rsidR="0086046C">
        <w:rPr>
          <w:rFonts w:ascii="Helvetica" w:hAnsi="Helvetica"/>
          <w:b/>
          <w:sz w:val="22"/>
          <w:szCs w:val="22"/>
        </w:rPr>
        <w:t xml:space="preserve"> </w:t>
      </w:r>
      <w:r w:rsidR="0086046C" w:rsidRPr="0086046C">
        <w:rPr>
          <w:rFonts w:ascii="Helvetica" w:hAnsi="Helvetica"/>
          <w:sz w:val="22"/>
          <w:szCs w:val="22"/>
        </w:rPr>
        <w:t>proposti</w:t>
      </w:r>
      <w:r w:rsidR="0086046C">
        <w:rPr>
          <w:rFonts w:ascii="Helvetica" w:hAnsi="Helvetica"/>
          <w:sz w:val="22"/>
          <w:szCs w:val="22"/>
        </w:rPr>
        <w:t xml:space="preserve"> nello stand di </w:t>
      </w:r>
      <w:r w:rsidR="000E3850" w:rsidRPr="002454E8">
        <w:rPr>
          <w:rFonts w:ascii="Helvetica" w:hAnsi="Helvetica"/>
          <w:sz w:val="22"/>
          <w:szCs w:val="22"/>
        </w:rPr>
        <w:t>EVENT</w:t>
      </w:r>
      <w:r w:rsidR="000E3850" w:rsidRPr="000E3850">
        <w:rPr>
          <w:rFonts w:ascii="Helvetica" w:hAnsi="Helvetica"/>
          <w:b/>
          <w:sz w:val="22"/>
          <w:szCs w:val="22"/>
        </w:rPr>
        <w:t>MORE</w:t>
      </w:r>
      <w:r w:rsidRPr="001476D0">
        <w:rPr>
          <w:rFonts w:ascii="Helvetica" w:hAnsi="Helvetica"/>
          <w:sz w:val="22"/>
          <w:szCs w:val="22"/>
        </w:rPr>
        <w:t xml:space="preserve">. Si tratta di vere e </w:t>
      </w:r>
      <w:r w:rsidR="00BF0438" w:rsidRPr="001476D0">
        <w:rPr>
          <w:rFonts w:ascii="Helvetica" w:hAnsi="Helvetica"/>
          <w:sz w:val="22"/>
          <w:szCs w:val="22"/>
        </w:rPr>
        <w:t>proprie</w:t>
      </w:r>
      <w:r w:rsidRPr="001476D0">
        <w:rPr>
          <w:rFonts w:ascii="Helvetica" w:hAnsi="Helvetica"/>
          <w:sz w:val="22"/>
          <w:szCs w:val="22"/>
        </w:rPr>
        <w:t xml:space="preserve"> pareti realizzate in</w:t>
      </w:r>
      <w:r w:rsidR="00BF0438" w:rsidRPr="001476D0">
        <w:rPr>
          <w:rFonts w:ascii="Helvetica" w:hAnsi="Helvetica"/>
          <w:sz w:val="22"/>
          <w:szCs w:val="22"/>
        </w:rPr>
        <w:t xml:space="preserve"> tes</w:t>
      </w:r>
      <w:r w:rsidRPr="001476D0">
        <w:rPr>
          <w:rFonts w:ascii="Helvetica" w:hAnsi="Helvetica"/>
          <w:sz w:val="22"/>
          <w:szCs w:val="22"/>
        </w:rPr>
        <w:t>s</w:t>
      </w:r>
      <w:r w:rsidR="00BF0438" w:rsidRPr="001476D0">
        <w:rPr>
          <w:rFonts w:ascii="Helvetica" w:hAnsi="Helvetica"/>
          <w:sz w:val="22"/>
          <w:szCs w:val="22"/>
        </w:rPr>
        <w:t>u</w:t>
      </w:r>
      <w:r w:rsidRPr="001476D0">
        <w:rPr>
          <w:rFonts w:ascii="Helvetica" w:hAnsi="Helvetica"/>
          <w:sz w:val="22"/>
          <w:szCs w:val="22"/>
        </w:rPr>
        <w:t xml:space="preserve">to sulle </w:t>
      </w:r>
      <w:r w:rsidR="00BF0438" w:rsidRPr="001476D0">
        <w:rPr>
          <w:rFonts w:ascii="Helvetica" w:hAnsi="Helvetica"/>
          <w:sz w:val="22"/>
          <w:szCs w:val="22"/>
        </w:rPr>
        <w:t>quali</w:t>
      </w:r>
      <w:r w:rsidRPr="001476D0">
        <w:rPr>
          <w:rFonts w:ascii="Helvetica" w:hAnsi="Helvetica"/>
          <w:sz w:val="22"/>
          <w:szCs w:val="22"/>
        </w:rPr>
        <w:t xml:space="preserve"> </w:t>
      </w:r>
      <w:r w:rsidR="004632F3">
        <w:rPr>
          <w:rFonts w:ascii="Helvetica" w:hAnsi="Helvetica"/>
          <w:sz w:val="22"/>
          <w:szCs w:val="22"/>
        </w:rPr>
        <w:t>sono</w:t>
      </w:r>
      <w:r w:rsidRPr="001476D0">
        <w:rPr>
          <w:rFonts w:ascii="Helvetica" w:hAnsi="Helvetica"/>
          <w:sz w:val="22"/>
          <w:szCs w:val="22"/>
        </w:rPr>
        <w:t xml:space="preserve"> </w:t>
      </w:r>
      <w:r w:rsidR="00BF0438" w:rsidRPr="001476D0">
        <w:rPr>
          <w:rFonts w:ascii="Helvetica" w:hAnsi="Helvetica"/>
          <w:sz w:val="22"/>
          <w:szCs w:val="22"/>
        </w:rPr>
        <w:t>stampati</w:t>
      </w:r>
      <w:r w:rsidR="004632F3">
        <w:rPr>
          <w:rFonts w:ascii="Helvetica" w:hAnsi="Helvetica"/>
          <w:sz w:val="22"/>
          <w:szCs w:val="22"/>
        </w:rPr>
        <w:t xml:space="preserve">, </w:t>
      </w:r>
      <w:r w:rsidR="00522A3D" w:rsidRPr="001476D0">
        <w:rPr>
          <w:rFonts w:ascii="Helvetica" w:hAnsi="Helvetica"/>
          <w:sz w:val="22"/>
          <w:szCs w:val="22"/>
        </w:rPr>
        <w:t>attraverso la sublimazione</w:t>
      </w:r>
      <w:r w:rsidR="004632F3">
        <w:rPr>
          <w:rFonts w:ascii="Helvetica" w:hAnsi="Helvetica"/>
          <w:sz w:val="22"/>
          <w:szCs w:val="22"/>
        </w:rPr>
        <w:t>,</w:t>
      </w:r>
      <w:r w:rsidR="00522A3D" w:rsidRPr="001476D0">
        <w:rPr>
          <w:rFonts w:ascii="Helvetica" w:hAnsi="Helvetica"/>
          <w:sz w:val="22"/>
          <w:szCs w:val="22"/>
        </w:rPr>
        <w:t xml:space="preserve"> </w:t>
      </w:r>
      <w:r w:rsidRPr="001476D0">
        <w:rPr>
          <w:rFonts w:ascii="Helvetica" w:hAnsi="Helvetica"/>
          <w:sz w:val="22"/>
          <w:szCs w:val="22"/>
        </w:rPr>
        <w:t xml:space="preserve">temi ed effetti grafici. </w:t>
      </w:r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 xml:space="preserve">Il sistema di luci a LED fissato </w:t>
      </w:r>
      <w:r w:rsidR="004632F3">
        <w:rPr>
          <w:rFonts w:ascii="Helvetica" w:eastAsiaTheme="minorHAnsi" w:hAnsi="Helvetica" w:cs="Tahoma"/>
          <w:sz w:val="22"/>
          <w:szCs w:val="22"/>
          <w:lang w:eastAsia="en-US"/>
        </w:rPr>
        <w:t>al loro</w:t>
      </w:r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 xml:space="preserve"> interno </w:t>
      </w:r>
      <w:r w:rsidR="004632F3">
        <w:rPr>
          <w:rFonts w:ascii="Helvetica" w:eastAsiaTheme="minorHAnsi" w:hAnsi="Helvetica" w:cs="Tahoma"/>
          <w:sz w:val="22"/>
          <w:szCs w:val="22"/>
          <w:lang w:eastAsia="en-US"/>
        </w:rPr>
        <w:t xml:space="preserve">mette in evidenza questi motivi grafici e ne risalta i colori attraverso </w:t>
      </w:r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>un’illuminazione diffusa ed omogenea</w:t>
      </w:r>
      <w:r w:rsidR="001476D0" w:rsidRPr="001476D0">
        <w:rPr>
          <w:rFonts w:ascii="Helvetica" w:hAnsi="Helvetica"/>
          <w:sz w:val="22"/>
          <w:szCs w:val="22"/>
        </w:rPr>
        <w:t xml:space="preserve">. Questi pannelli sono elementi </w:t>
      </w:r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>di forte impatto visivo ed elevato valore estetico e decorativo.</w:t>
      </w:r>
      <w:r w:rsidR="001476D0" w:rsidRPr="001476D0">
        <w:rPr>
          <w:rFonts w:ascii="Helvetica" w:hAnsi="Helvetica"/>
          <w:sz w:val="22"/>
          <w:szCs w:val="22"/>
        </w:rPr>
        <w:t xml:space="preserve"> </w:t>
      </w:r>
      <w:r w:rsidRPr="001476D0">
        <w:rPr>
          <w:rFonts w:ascii="Helvetica" w:hAnsi="Helvetica"/>
          <w:sz w:val="22"/>
          <w:szCs w:val="22"/>
        </w:rPr>
        <w:t xml:space="preserve">Via </w:t>
      </w:r>
      <w:r w:rsidR="00BF0438" w:rsidRPr="001476D0">
        <w:rPr>
          <w:rFonts w:ascii="Helvetica" w:hAnsi="Helvetica"/>
          <w:sz w:val="22"/>
          <w:szCs w:val="22"/>
        </w:rPr>
        <w:t xml:space="preserve">libera </w:t>
      </w:r>
      <w:r w:rsidR="001476D0" w:rsidRPr="001476D0">
        <w:rPr>
          <w:rFonts w:ascii="Helvetica" w:hAnsi="Helvetica"/>
          <w:sz w:val="22"/>
          <w:szCs w:val="22"/>
        </w:rPr>
        <w:t xml:space="preserve">quindi </w:t>
      </w:r>
      <w:r w:rsidR="00C5451A" w:rsidRPr="001476D0">
        <w:rPr>
          <w:rFonts w:ascii="Helvetica" w:hAnsi="Helvetica"/>
          <w:sz w:val="22"/>
          <w:szCs w:val="22"/>
        </w:rPr>
        <w:t>alla fantasia</w:t>
      </w:r>
      <w:r w:rsidR="00BF0438" w:rsidRPr="001476D0">
        <w:rPr>
          <w:rFonts w:ascii="Helvetica" w:hAnsi="Helvetica"/>
          <w:sz w:val="22"/>
          <w:szCs w:val="22"/>
        </w:rPr>
        <w:t xml:space="preserve">, non solo per </w:t>
      </w:r>
      <w:r w:rsidR="00BF0438" w:rsidRPr="001476D0">
        <w:rPr>
          <w:rFonts w:ascii="Helvetica" w:hAnsi="Helvetica"/>
          <w:sz w:val="22"/>
          <w:szCs w:val="22"/>
        </w:rPr>
        <w:lastRenderedPageBreak/>
        <w:t xml:space="preserve">le stampe </w:t>
      </w:r>
      <w:r w:rsidR="00487A05" w:rsidRPr="001476D0">
        <w:rPr>
          <w:rFonts w:ascii="Helvetica" w:hAnsi="Helvetica"/>
          <w:sz w:val="22"/>
          <w:szCs w:val="22"/>
        </w:rPr>
        <w:t>ma anche per le strutture portanti</w:t>
      </w:r>
      <w:r w:rsidR="001476D0" w:rsidRPr="001476D0">
        <w:rPr>
          <w:rFonts w:ascii="Helvetica" w:hAnsi="Helvetica"/>
          <w:sz w:val="22"/>
          <w:szCs w:val="22"/>
        </w:rPr>
        <w:t xml:space="preserve"> personalizzabili</w:t>
      </w:r>
      <w:r w:rsidR="00C5451A" w:rsidRPr="001476D0">
        <w:rPr>
          <w:rFonts w:ascii="Helvetica" w:hAnsi="Helvetica"/>
          <w:sz w:val="22"/>
          <w:szCs w:val="22"/>
        </w:rPr>
        <w:t xml:space="preserve">. Anche in </w:t>
      </w:r>
      <w:r w:rsidR="00BF0438" w:rsidRPr="001476D0">
        <w:rPr>
          <w:rFonts w:ascii="Helvetica" w:hAnsi="Helvetica"/>
          <w:sz w:val="22"/>
          <w:szCs w:val="22"/>
        </w:rPr>
        <w:t>questo</w:t>
      </w:r>
      <w:r w:rsidR="00C5451A" w:rsidRPr="001476D0">
        <w:rPr>
          <w:rFonts w:ascii="Helvetica" w:hAnsi="Helvetica"/>
          <w:sz w:val="22"/>
          <w:szCs w:val="22"/>
        </w:rPr>
        <w:t xml:space="preserve"> caso </w:t>
      </w:r>
      <w:r w:rsidR="00BF0438" w:rsidRPr="001476D0">
        <w:rPr>
          <w:rFonts w:ascii="Helvetica" w:hAnsi="Helvetica"/>
          <w:sz w:val="22"/>
          <w:szCs w:val="22"/>
        </w:rPr>
        <w:t xml:space="preserve">un </w:t>
      </w:r>
      <w:r w:rsidR="00C5451A" w:rsidRPr="001476D0">
        <w:rPr>
          <w:rFonts w:ascii="Helvetica" w:hAnsi="Helvetica"/>
          <w:sz w:val="22"/>
          <w:szCs w:val="22"/>
        </w:rPr>
        <w:t xml:space="preserve">occhio di </w:t>
      </w:r>
      <w:r w:rsidR="00BF0438" w:rsidRPr="001476D0">
        <w:rPr>
          <w:rFonts w:ascii="Helvetica" w:hAnsi="Helvetica"/>
          <w:sz w:val="22"/>
          <w:szCs w:val="22"/>
        </w:rPr>
        <w:t>riguardo va</w:t>
      </w:r>
      <w:r w:rsidR="00C5451A" w:rsidRPr="001476D0">
        <w:rPr>
          <w:rFonts w:ascii="Helvetica" w:hAnsi="Helvetica"/>
          <w:sz w:val="22"/>
          <w:szCs w:val="22"/>
        </w:rPr>
        <w:t xml:space="preserve"> all’ambiente trattandosi di mater</w:t>
      </w:r>
      <w:r w:rsidR="00BF0438" w:rsidRPr="001476D0">
        <w:rPr>
          <w:rFonts w:ascii="Helvetica" w:hAnsi="Helvetica"/>
          <w:sz w:val="22"/>
          <w:szCs w:val="22"/>
        </w:rPr>
        <w:t>ie ed elementi privi di solventi</w:t>
      </w:r>
      <w:r w:rsidR="00C5451A" w:rsidRPr="001476D0">
        <w:rPr>
          <w:rFonts w:ascii="Helvetica" w:hAnsi="Helvetica"/>
          <w:sz w:val="22"/>
          <w:szCs w:val="22"/>
        </w:rPr>
        <w:t xml:space="preserve">. </w:t>
      </w:r>
      <w:r w:rsidR="00740A14" w:rsidRPr="001476D0">
        <w:rPr>
          <w:rFonts w:ascii="Helvetica" w:eastAsiaTheme="minorHAnsi" w:hAnsi="Helvetica" w:cs="Tahoma"/>
          <w:sz w:val="22"/>
          <w:szCs w:val="22"/>
          <w:lang w:eastAsia="en-US"/>
        </w:rPr>
        <w:t xml:space="preserve">Due i modelli </w:t>
      </w:r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>presentati</w:t>
      </w:r>
      <w:r w:rsidR="00740A14" w:rsidRPr="001476D0">
        <w:rPr>
          <w:rFonts w:ascii="Helvetica" w:eastAsiaTheme="minorHAnsi" w:hAnsi="Helvetica" w:cs="Tahoma"/>
          <w:sz w:val="22"/>
          <w:szCs w:val="22"/>
          <w:lang w:eastAsia="en-US"/>
        </w:rPr>
        <w:t xml:space="preserve"> a </w:t>
      </w:r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>FloraLugano</w:t>
      </w:r>
      <w:r w:rsidR="00740A14" w:rsidRPr="001476D0">
        <w:rPr>
          <w:rFonts w:ascii="Helvetica" w:eastAsiaTheme="minorHAnsi" w:hAnsi="Helvetica" w:cs="Tahoma"/>
          <w:sz w:val="22"/>
          <w:szCs w:val="22"/>
          <w:lang w:eastAsia="en-US"/>
        </w:rPr>
        <w:t xml:space="preserve">, </w:t>
      </w:r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 xml:space="preserve">le illuminazione </w:t>
      </w:r>
      <w:proofErr w:type="spellStart"/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>monofacciali</w:t>
      </w:r>
      <w:proofErr w:type="spellEnd"/>
      <w:r w:rsidR="001476D0" w:rsidRPr="001476D0">
        <w:rPr>
          <w:rFonts w:ascii="Helvetica" w:eastAsiaTheme="minorHAnsi" w:hAnsi="Helvetica" w:cs="Tahoma"/>
          <w:sz w:val="22"/>
          <w:szCs w:val="22"/>
          <w:lang w:eastAsia="en-US"/>
        </w:rPr>
        <w:t xml:space="preserve"> o bifacciali.</w:t>
      </w:r>
    </w:p>
    <w:p w14:paraId="76415AB2" w14:textId="77777777" w:rsidR="007319EF" w:rsidRPr="001476D0" w:rsidRDefault="007319EF" w:rsidP="00D4695E">
      <w:pPr>
        <w:jc w:val="both"/>
        <w:rPr>
          <w:rFonts w:ascii="Helvetica" w:hAnsi="Helvetica"/>
          <w:sz w:val="22"/>
          <w:szCs w:val="22"/>
        </w:rPr>
      </w:pPr>
    </w:p>
    <w:p w14:paraId="6EE57659" w14:textId="064C48A7" w:rsidR="00F55970" w:rsidRPr="001476D0" w:rsidRDefault="00F55970" w:rsidP="00D4695E">
      <w:pPr>
        <w:jc w:val="both"/>
        <w:rPr>
          <w:rFonts w:ascii="Helvetica" w:hAnsi="Helvetica"/>
          <w:sz w:val="22"/>
          <w:szCs w:val="22"/>
        </w:rPr>
      </w:pPr>
      <w:r w:rsidRPr="001476D0">
        <w:rPr>
          <w:rFonts w:ascii="Helvetica" w:hAnsi="Helvetica"/>
          <w:sz w:val="22"/>
          <w:szCs w:val="22"/>
        </w:rPr>
        <w:t xml:space="preserve">Con la </w:t>
      </w:r>
      <w:r w:rsidR="007319EF" w:rsidRPr="001476D0">
        <w:rPr>
          <w:rFonts w:ascii="Helvetica" w:hAnsi="Helvetica"/>
          <w:sz w:val="22"/>
          <w:szCs w:val="22"/>
        </w:rPr>
        <w:t>partecipazione</w:t>
      </w:r>
      <w:r w:rsidRPr="001476D0">
        <w:rPr>
          <w:rFonts w:ascii="Helvetica" w:hAnsi="Helvetica"/>
          <w:sz w:val="22"/>
          <w:szCs w:val="22"/>
        </w:rPr>
        <w:t xml:space="preserve"> a FloraLugano, </w:t>
      </w:r>
      <w:r w:rsidR="000E3850" w:rsidRPr="002454E8">
        <w:rPr>
          <w:rFonts w:ascii="Helvetica" w:hAnsi="Helvetica"/>
          <w:sz w:val="22"/>
          <w:szCs w:val="22"/>
        </w:rPr>
        <w:t>EVENT</w:t>
      </w:r>
      <w:r w:rsidR="000E3850" w:rsidRPr="000E3850">
        <w:rPr>
          <w:rFonts w:ascii="Helvetica" w:hAnsi="Helvetica"/>
          <w:b/>
          <w:sz w:val="22"/>
          <w:szCs w:val="22"/>
        </w:rPr>
        <w:t>MORE</w:t>
      </w:r>
      <w:r w:rsidRPr="001476D0">
        <w:rPr>
          <w:rFonts w:ascii="Helvetica" w:hAnsi="Helvetica"/>
          <w:sz w:val="22"/>
          <w:szCs w:val="22"/>
        </w:rPr>
        <w:t xml:space="preserve"> porta soluzioni e idee</w:t>
      </w:r>
      <w:r w:rsidR="00BB41B7">
        <w:rPr>
          <w:rFonts w:ascii="Helvetica" w:hAnsi="Helvetica"/>
          <w:sz w:val="22"/>
          <w:szCs w:val="22"/>
        </w:rPr>
        <w:t xml:space="preserve"> per l’open air</w:t>
      </w:r>
      <w:r w:rsidRPr="001476D0">
        <w:rPr>
          <w:rFonts w:ascii="Helvetica" w:hAnsi="Helvetica"/>
          <w:sz w:val="22"/>
          <w:szCs w:val="22"/>
        </w:rPr>
        <w:t xml:space="preserve">, alcune messe in campo in anni di attività ed altre innovative. </w:t>
      </w:r>
      <w:r w:rsidR="007319EF" w:rsidRPr="001476D0">
        <w:rPr>
          <w:rFonts w:ascii="Helvetica" w:hAnsi="Helvetica"/>
          <w:sz w:val="22"/>
          <w:szCs w:val="22"/>
        </w:rPr>
        <w:t>Proposte</w:t>
      </w:r>
      <w:r w:rsidRPr="001476D0">
        <w:rPr>
          <w:rFonts w:ascii="Helvetica" w:hAnsi="Helvetica"/>
          <w:sz w:val="22"/>
          <w:szCs w:val="22"/>
        </w:rPr>
        <w:t xml:space="preserve"> che</w:t>
      </w:r>
      <w:r w:rsidR="00E95567">
        <w:rPr>
          <w:rFonts w:ascii="Helvetica" w:hAnsi="Helvetica"/>
          <w:sz w:val="22"/>
          <w:szCs w:val="22"/>
        </w:rPr>
        <w:t>,</w:t>
      </w:r>
      <w:r w:rsidRPr="001476D0">
        <w:rPr>
          <w:rFonts w:ascii="Helvetica" w:hAnsi="Helvetica"/>
          <w:sz w:val="22"/>
          <w:szCs w:val="22"/>
        </w:rPr>
        <w:t xml:space="preserve"> partendo dal grande evento in piazza</w:t>
      </w:r>
      <w:r w:rsidR="00E95567">
        <w:rPr>
          <w:rFonts w:ascii="Helvetica" w:hAnsi="Helvetica"/>
          <w:sz w:val="22"/>
          <w:szCs w:val="22"/>
        </w:rPr>
        <w:t>,</w:t>
      </w:r>
      <w:r w:rsidRPr="001476D0">
        <w:rPr>
          <w:rFonts w:ascii="Helvetica" w:hAnsi="Helvetica"/>
          <w:sz w:val="22"/>
          <w:szCs w:val="22"/>
        </w:rPr>
        <w:t xml:space="preserve"> possono </w:t>
      </w:r>
      <w:r w:rsidR="006F22C8">
        <w:rPr>
          <w:rFonts w:ascii="Helvetica" w:hAnsi="Helvetica"/>
          <w:sz w:val="22"/>
          <w:szCs w:val="22"/>
        </w:rPr>
        <w:t>risultare ottimali</w:t>
      </w:r>
      <w:r w:rsidR="007319EF" w:rsidRPr="001476D0">
        <w:rPr>
          <w:rFonts w:ascii="Helvetica" w:hAnsi="Helvetica"/>
          <w:sz w:val="22"/>
          <w:szCs w:val="22"/>
        </w:rPr>
        <w:t xml:space="preserve"> </w:t>
      </w:r>
      <w:r w:rsidR="006F22C8">
        <w:rPr>
          <w:rFonts w:ascii="Helvetica" w:hAnsi="Helvetica"/>
          <w:sz w:val="22"/>
          <w:szCs w:val="22"/>
        </w:rPr>
        <w:t xml:space="preserve">anche </w:t>
      </w:r>
      <w:r w:rsidR="007319EF" w:rsidRPr="001476D0">
        <w:rPr>
          <w:rFonts w:ascii="Helvetica" w:hAnsi="Helvetica"/>
          <w:sz w:val="22"/>
          <w:szCs w:val="22"/>
        </w:rPr>
        <w:t>per l’utilizzo più pri</w:t>
      </w:r>
      <w:r w:rsidRPr="001476D0">
        <w:rPr>
          <w:rFonts w:ascii="Helvetica" w:hAnsi="Helvetica"/>
          <w:sz w:val="22"/>
          <w:szCs w:val="22"/>
        </w:rPr>
        <w:t>vato</w:t>
      </w:r>
      <w:r w:rsidR="007319EF" w:rsidRPr="001476D0">
        <w:rPr>
          <w:rFonts w:ascii="Helvetica" w:hAnsi="Helvetica"/>
          <w:sz w:val="22"/>
          <w:szCs w:val="22"/>
        </w:rPr>
        <w:t>. Comf</w:t>
      </w:r>
      <w:r w:rsidRPr="001476D0">
        <w:rPr>
          <w:rFonts w:ascii="Helvetica" w:hAnsi="Helvetica"/>
          <w:sz w:val="22"/>
          <w:szCs w:val="22"/>
        </w:rPr>
        <w:t>o</w:t>
      </w:r>
      <w:r w:rsidR="007319EF" w:rsidRPr="001476D0">
        <w:rPr>
          <w:rFonts w:ascii="Helvetica" w:hAnsi="Helvetica"/>
          <w:sz w:val="22"/>
          <w:szCs w:val="22"/>
        </w:rPr>
        <w:t>r</w:t>
      </w:r>
      <w:r w:rsidRPr="001476D0">
        <w:rPr>
          <w:rFonts w:ascii="Helvetica" w:hAnsi="Helvetica"/>
          <w:sz w:val="22"/>
          <w:szCs w:val="22"/>
        </w:rPr>
        <w:t xml:space="preserve">t e alti livelli di </w:t>
      </w:r>
      <w:r w:rsidR="007319EF" w:rsidRPr="001476D0">
        <w:rPr>
          <w:rFonts w:ascii="Helvetica" w:hAnsi="Helvetica"/>
          <w:sz w:val="22"/>
          <w:szCs w:val="22"/>
        </w:rPr>
        <w:t>personalizzazione</w:t>
      </w:r>
      <w:r w:rsidRPr="001476D0">
        <w:rPr>
          <w:rFonts w:ascii="Helvetica" w:hAnsi="Helvetica"/>
          <w:sz w:val="22"/>
          <w:szCs w:val="22"/>
        </w:rPr>
        <w:t xml:space="preserve"> devono es</w:t>
      </w:r>
      <w:r w:rsidR="007319EF" w:rsidRPr="001476D0">
        <w:rPr>
          <w:rFonts w:ascii="Helvetica" w:hAnsi="Helvetica"/>
          <w:sz w:val="22"/>
          <w:szCs w:val="22"/>
        </w:rPr>
        <w:t>sere il motivo per il quale aff</w:t>
      </w:r>
      <w:r w:rsidRPr="001476D0">
        <w:rPr>
          <w:rFonts w:ascii="Helvetica" w:hAnsi="Helvetica"/>
          <w:sz w:val="22"/>
          <w:szCs w:val="22"/>
        </w:rPr>
        <w:t xml:space="preserve">idarsi ad un General Contractor degli eventi. Nelle situazioni all’aria aperta, non rinunciare </w:t>
      </w:r>
      <w:r w:rsidR="00077C33">
        <w:rPr>
          <w:rFonts w:ascii="Helvetica" w:hAnsi="Helvetica"/>
          <w:sz w:val="22"/>
          <w:szCs w:val="22"/>
        </w:rPr>
        <w:t>al sentirsi bene</w:t>
      </w:r>
      <w:r w:rsidRPr="001476D0">
        <w:rPr>
          <w:rFonts w:ascii="Helvetica" w:hAnsi="Helvetica"/>
          <w:sz w:val="22"/>
          <w:szCs w:val="22"/>
        </w:rPr>
        <w:t xml:space="preserve">. </w:t>
      </w:r>
    </w:p>
    <w:p w14:paraId="5FE0B83F" w14:textId="77777777" w:rsidR="00F55970" w:rsidRDefault="00F55970" w:rsidP="00D4695E">
      <w:pPr>
        <w:jc w:val="both"/>
        <w:rPr>
          <w:rFonts w:ascii="Helvetica" w:hAnsi="Helvetica"/>
          <w:sz w:val="22"/>
          <w:szCs w:val="22"/>
        </w:rPr>
      </w:pPr>
      <w:bookmarkStart w:id="0" w:name="_GoBack"/>
      <w:bookmarkEnd w:id="0"/>
    </w:p>
    <w:p w14:paraId="49950C30" w14:textId="472D3FD6" w:rsidR="002E3F01" w:rsidRPr="00E01A11" w:rsidRDefault="002E3F01" w:rsidP="00D4695E">
      <w:pPr>
        <w:jc w:val="both"/>
        <w:rPr>
          <w:rFonts w:ascii="Helvetica" w:hAnsi="Helvetica" w:cs="Arial"/>
          <w:b/>
          <w:sz w:val="22"/>
          <w:szCs w:val="22"/>
        </w:rPr>
      </w:pPr>
      <w:r w:rsidRPr="000D338E">
        <w:rPr>
          <w:rFonts w:ascii="Helvetica" w:hAnsi="Helvetica"/>
          <w:sz w:val="22"/>
          <w:szCs w:val="22"/>
        </w:rPr>
        <w:t>Per informazioni:</w:t>
      </w:r>
      <w:r w:rsidRPr="000D338E">
        <w:rPr>
          <w:rFonts w:ascii="Helvetica" w:hAnsi="Helvetica" w:cs="Arial"/>
          <w:sz w:val="22"/>
          <w:szCs w:val="22"/>
        </w:rPr>
        <w:t xml:space="preserve"> </w:t>
      </w:r>
      <w:hyperlink r:id="rId8" w:history="1">
        <w:r w:rsidRPr="000D338E">
          <w:rPr>
            <w:rStyle w:val="Collegamentoipertestuale"/>
            <w:rFonts w:ascii="Helvetica" w:hAnsi="Helvetica" w:cs="Arial"/>
            <w:sz w:val="22"/>
            <w:szCs w:val="22"/>
          </w:rPr>
          <w:t>www.eventmore.ch</w:t>
        </w:r>
      </w:hyperlink>
      <w:r w:rsidR="00E01A11">
        <w:rPr>
          <w:rFonts w:ascii="Helvetica" w:hAnsi="Helvetica" w:cs="Arial"/>
          <w:b/>
          <w:sz w:val="22"/>
          <w:szCs w:val="22"/>
        </w:rPr>
        <w:t xml:space="preserve"> </w:t>
      </w:r>
      <w:r w:rsidR="00E01A11">
        <w:rPr>
          <w:rFonts w:ascii="Helvetica" w:hAnsi="Helvetica"/>
          <w:sz w:val="22"/>
          <w:szCs w:val="22"/>
        </w:rPr>
        <w:t xml:space="preserve">e pagina </w:t>
      </w:r>
      <w:proofErr w:type="spellStart"/>
      <w:r w:rsidR="00E01A11">
        <w:rPr>
          <w:rFonts w:ascii="Helvetica" w:hAnsi="Helvetica"/>
          <w:sz w:val="22"/>
          <w:szCs w:val="22"/>
        </w:rPr>
        <w:t>Facebook</w:t>
      </w:r>
      <w:proofErr w:type="spellEnd"/>
      <w:r w:rsidR="00E01A11">
        <w:rPr>
          <w:rFonts w:ascii="Helvetica" w:hAnsi="Helvetica"/>
          <w:sz w:val="22"/>
          <w:szCs w:val="22"/>
        </w:rPr>
        <w:t xml:space="preserve"> EVENTMORE.</w:t>
      </w:r>
    </w:p>
    <w:p w14:paraId="132A68AC" w14:textId="5FFCB55A" w:rsidR="00D4695E" w:rsidRPr="000D338E" w:rsidRDefault="00D4695E" w:rsidP="00767325">
      <w:pPr>
        <w:jc w:val="both"/>
        <w:rPr>
          <w:rFonts w:ascii="Helvetica" w:hAnsi="Helvetica" w:cstheme="minorHAnsi"/>
          <w:sz w:val="22"/>
          <w:szCs w:val="22"/>
        </w:rPr>
      </w:pPr>
    </w:p>
    <w:sectPr w:rsidR="00D4695E" w:rsidRPr="000D338E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CE522" w14:textId="77777777" w:rsidR="00381536" w:rsidRDefault="00381536" w:rsidP="00D454A1">
      <w:r>
        <w:separator/>
      </w:r>
    </w:p>
  </w:endnote>
  <w:endnote w:type="continuationSeparator" w:id="0">
    <w:p w14:paraId="7FD30B00" w14:textId="77777777" w:rsidR="00381536" w:rsidRDefault="00381536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381536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381536" w:rsidRPr="00BE5695" w:rsidRDefault="00381536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381536" w:rsidRPr="00BE5695" w:rsidRDefault="009B40DE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381536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381536" w:rsidRDefault="00381536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D47F" w14:textId="77777777" w:rsidR="00381536" w:rsidRPr="00C46355" w:rsidRDefault="00381536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9B40DE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9B40DE">
      <w:rPr>
        <w:rFonts w:ascii="Calibri" w:hAnsi="Calibri"/>
        <w:noProof/>
        <w:sz w:val="16"/>
        <w:szCs w:val="16"/>
      </w:rPr>
      <w:t>2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381536" w14:paraId="41CED53C" w14:textId="77777777" w:rsidTr="00141DDA">
      <w:tc>
        <w:tcPr>
          <w:tcW w:w="4785" w:type="dxa"/>
        </w:tcPr>
        <w:p w14:paraId="775FC082" w14:textId="77777777" w:rsidR="00381536" w:rsidRDefault="00381536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381536" w:rsidRPr="00C46355" w:rsidRDefault="00381536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381536" w:rsidRPr="00A064C0" w:rsidRDefault="00381536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381536" w:rsidRDefault="00381536" w:rsidP="00141DDA">
          <w:pPr>
            <w:pStyle w:val="Pidipagina"/>
          </w:pPr>
        </w:p>
      </w:tc>
    </w:tr>
  </w:tbl>
  <w:p w14:paraId="36D72861" w14:textId="77777777" w:rsidR="00381536" w:rsidRDefault="00381536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4069B" w14:textId="77777777" w:rsidR="00381536" w:rsidRDefault="00381536" w:rsidP="00D454A1">
      <w:r>
        <w:separator/>
      </w:r>
    </w:p>
  </w:footnote>
  <w:footnote w:type="continuationSeparator" w:id="0">
    <w:p w14:paraId="55523D38" w14:textId="77777777" w:rsidR="00381536" w:rsidRDefault="00381536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E6D5" w14:textId="77777777" w:rsidR="00381536" w:rsidRDefault="00381536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179C4"/>
    <w:rsid w:val="0002028D"/>
    <w:rsid w:val="000229DB"/>
    <w:rsid w:val="0003638A"/>
    <w:rsid w:val="00040DCE"/>
    <w:rsid w:val="0004297B"/>
    <w:rsid w:val="00056CEB"/>
    <w:rsid w:val="00062C1D"/>
    <w:rsid w:val="00071703"/>
    <w:rsid w:val="00077C33"/>
    <w:rsid w:val="000A179F"/>
    <w:rsid w:val="000B2B2D"/>
    <w:rsid w:val="000D338E"/>
    <w:rsid w:val="000E3850"/>
    <w:rsid w:val="000F272D"/>
    <w:rsid w:val="001008EE"/>
    <w:rsid w:val="001014CD"/>
    <w:rsid w:val="00101541"/>
    <w:rsid w:val="00112D6E"/>
    <w:rsid w:val="001343B1"/>
    <w:rsid w:val="00141DDA"/>
    <w:rsid w:val="00142CB4"/>
    <w:rsid w:val="001476D0"/>
    <w:rsid w:val="00152631"/>
    <w:rsid w:val="00162F28"/>
    <w:rsid w:val="0017005B"/>
    <w:rsid w:val="00173B71"/>
    <w:rsid w:val="00176333"/>
    <w:rsid w:val="001827C2"/>
    <w:rsid w:val="0019093A"/>
    <w:rsid w:val="0019147E"/>
    <w:rsid w:val="00191C2B"/>
    <w:rsid w:val="001A080D"/>
    <w:rsid w:val="001A3784"/>
    <w:rsid w:val="001B37CE"/>
    <w:rsid w:val="001B5AE8"/>
    <w:rsid w:val="001C1B90"/>
    <w:rsid w:val="001C5286"/>
    <w:rsid w:val="001D2FEB"/>
    <w:rsid w:val="001D6298"/>
    <w:rsid w:val="001E50EF"/>
    <w:rsid w:val="001E6966"/>
    <w:rsid w:val="001F439F"/>
    <w:rsid w:val="002005E1"/>
    <w:rsid w:val="0020697A"/>
    <w:rsid w:val="002228C6"/>
    <w:rsid w:val="00226469"/>
    <w:rsid w:val="00237B76"/>
    <w:rsid w:val="002454E8"/>
    <w:rsid w:val="00263F2F"/>
    <w:rsid w:val="002753C4"/>
    <w:rsid w:val="00282A5C"/>
    <w:rsid w:val="00282C2D"/>
    <w:rsid w:val="002861C2"/>
    <w:rsid w:val="00287FB1"/>
    <w:rsid w:val="002909C9"/>
    <w:rsid w:val="002A0900"/>
    <w:rsid w:val="002A77F4"/>
    <w:rsid w:val="002B20B3"/>
    <w:rsid w:val="002B2EF4"/>
    <w:rsid w:val="002B38FE"/>
    <w:rsid w:val="002D3AF9"/>
    <w:rsid w:val="002D6BD4"/>
    <w:rsid w:val="002E3F01"/>
    <w:rsid w:val="002F5C43"/>
    <w:rsid w:val="0031247C"/>
    <w:rsid w:val="00317CC7"/>
    <w:rsid w:val="003212E2"/>
    <w:rsid w:val="00325113"/>
    <w:rsid w:val="003406B3"/>
    <w:rsid w:val="00340AB7"/>
    <w:rsid w:val="003461C5"/>
    <w:rsid w:val="003469DF"/>
    <w:rsid w:val="00381536"/>
    <w:rsid w:val="00382A07"/>
    <w:rsid w:val="00384840"/>
    <w:rsid w:val="003A4080"/>
    <w:rsid w:val="003B1B72"/>
    <w:rsid w:val="003B4055"/>
    <w:rsid w:val="003B50FA"/>
    <w:rsid w:val="003C2451"/>
    <w:rsid w:val="003D287B"/>
    <w:rsid w:val="003E6B7B"/>
    <w:rsid w:val="003F16BD"/>
    <w:rsid w:val="0041067C"/>
    <w:rsid w:val="00411F3B"/>
    <w:rsid w:val="00440557"/>
    <w:rsid w:val="004441F5"/>
    <w:rsid w:val="00456441"/>
    <w:rsid w:val="00457709"/>
    <w:rsid w:val="00457A16"/>
    <w:rsid w:val="00461BA9"/>
    <w:rsid w:val="004632F3"/>
    <w:rsid w:val="00465D03"/>
    <w:rsid w:val="00480F78"/>
    <w:rsid w:val="0048112E"/>
    <w:rsid w:val="00481583"/>
    <w:rsid w:val="00487A05"/>
    <w:rsid w:val="00494F9E"/>
    <w:rsid w:val="004A3BF5"/>
    <w:rsid w:val="004A5CA1"/>
    <w:rsid w:val="004C1ABB"/>
    <w:rsid w:val="004D52E3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12F5B"/>
    <w:rsid w:val="00513024"/>
    <w:rsid w:val="00522A3D"/>
    <w:rsid w:val="00527963"/>
    <w:rsid w:val="00531EFD"/>
    <w:rsid w:val="0054697F"/>
    <w:rsid w:val="00547BD4"/>
    <w:rsid w:val="005505C4"/>
    <w:rsid w:val="005555CC"/>
    <w:rsid w:val="00560DD5"/>
    <w:rsid w:val="00561FCC"/>
    <w:rsid w:val="00562FD8"/>
    <w:rsid w:val="00566164"/>
    <w:rsid w:val="00570CD5"/>
    <w:rsid w:val="00593B6C"/>
    <w:rsid w:val="005957AD"/>
    <w:rsid w:val="005A0453"/>
    <w:rsid w:val="005D22D8"/>
    <w:rsid w:val="005D3776"/>
    <w:rsid w:val="005D61D8"/>
    <w:rsid w:val="005D69BD"/>
    <w:rsid w:val="005E0832"/>
    <w:rsid w:val="005F1181"/>
    <w:rsid w:val="005F63E4"/>
    <w:rsid w:val="0062598B"/>
    <w:rsid w:val="00630FF2"/>
    <w:rsid w:val="00634AFA"/>
    <w:rsid w:val="006427C1"/>
    <w:rsid w:val="00644E76"/>
    <w:rsid w:val="00660444"/>
    <w:rsid w:val="00667810"/>
    <w:rsid w:val="006710A8"/>
    <w:rsid w:val="00671EA1"/>
    <w:rsid w:val="00672E54"/>
    <w:rsid w:val="00673AA2"/>
    <w:rsid w:val="00674D36"/>
    <w:rsid w:val="0067714D"/>
    <w:rsid w:val="00687522"/>
    <w:rsid w:val="0069762C"/>
    <w:rsid w:val="006A77BF"/>
    <w:rsid w:val="006B08D2"/>
    <w:rsid w:val="006B118B"/>
    <w:rsid w:val="006E1293"/>
    <w:rsid w:val="006E7713"/>
    <w:rsid w:val="006F0FC1"/>
    <w:rsid w:val="006F22C8"/>
    <w:rsid w:val="006F24BE"/>
    <w:rsid w:val="006F54BA"/>
    <w:rsid w:val="007037DB"/>
    <w:rsid w:val="00703DA9"/>
    <w:rsid w:val="00723016"/>
    <w:rsid w:val="007230B3"/>
    <w:rsid w:val="007319EF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844F7"/>
    <w:rsid w:val="00790227"/>
    <w:rsid w:val="00797F55"/>
    <w:rsid w:val="007C6BD2"/>
    <w:rsid w:val="007C778A"/>
    <w:rsid w:val="007D3E11"/>
    <w:rsid w:val="007D7733"/>
    <w:rsid w:val="007E6713"/>
    <w:rsid w:val="007F4CF5"/>
    <w:rsid w:val="007F6C41"/>
    <w:rsid w:val="00801CC5"/>
    <w:rsid w:val="0080590B"/>
    <w:rsid w:val="0081545C"/>
    <w:rsid w:val="008234D4"/>
    <w:rsid w:val="00833068"/>
    <w:rsid w:val="00837171"/>
    <w:rsid w:val="00840DD7"/>
    <w:rsid w:val="00852E08"/>
    <w:rsid w:val="00856C21"/>
    <w:rsid w:val="00857B82"/>
    <w:rsid w:val="0086046C"/>
    <w:rsid w:val="00861B55"/>
    <w:rsid w:val="008754FE"/>
    <w:rsid w:val="00880DBF"/>
    <w:rsid w:val="00893194"/>
    <w:rsid w:val="008968AA"/>
    <w:rsid w:val="008A0636"/>
    <w:rsid w:val="008B0F47"/>
    <w:rsid w:val="008B3C9D"/>
    <w:rsid w:val="008D2D08"/>
    <w:rsid w:val="008D528E"/>
    <w:rsid w:val="008E0FB2"/>
    <w:rsid w:val="008E260A"/>
    <w:rsid w:val="008E46B7"/>
    <w:rsid w:val="008F464B"/>
    <w:rsid w:val="008F616F"/>
    <w:rsid w:val="008F715A"/>
    <w:rsid w:val="008F7F53"/>
    <w:rsid w:val="009047DF"/>
    <w:rsid w:val="0091175A"/>
    <w:rsid w:val="00926EFF"/>
    <w:rsid w:val="00927D47"/>
    <w:rsid w:val="0093096C"/>
    <w:rsid w:val="00933DDF"/>
    <w:rsid w:val="00945C8F"/>
    <w:rsid w:val="00953902"/>
    <w:rsid w:val="0095491D"/>
    <w:rsid w:val="00971965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64D6"/>
    <w:rsid w:val="009E6963"/>
    <w:rsid w:val="00A064C0"/>
    <w:rsid w:val="00A12509"/>
    <w:rsid w:val="00A13F1E"/>
    <w:rsid w:val="00A37B2C"/>
    <w:rsid w:val="00A52B7E"/>
    <w:rsid w:val="00A60C7D"/>
    <w:rsid w:val="00A6597B"/>
    <w:rsid w:val="00A66977"/>
    <w:rsid w:val="00A711C9"/>
    <w:rsid w:val="00A72AB8"/>
    <w:rsid w:val="00A7509F"/>
    <w:rsid w:val="00A832EA"/>
    <w:rsid w:val="00A84353"/>
    <w:rsid w:val="00A90BF6"/>
    <w:rsid w:val="00AA074B"/>
    <w:rsid w:val="00AA6521"/>
    <w:rsid w:val="00AC00A7"/>
    <w:rsid w:val="00AC17FD"/>
    <w:rsid w:val="00AC643D"/>
    <w:rsid w:val="00AD05D4"/>
    <w:rsid w:val="00AD077B"/>
    <w:rsid w:val="00AD3703"/>
    <w:rsid w:val="00AD5308"/>
    <w:rsid w:val="00AF060D"/>
    <w:rsid w:val="00AF61CB"/>
    <w:rsid w:val="00AF6E6B"/>
    <w:rsid w:val="00B035DD"/>
    <w:rsid w:val="00B164C1"/>
    <w:rsid w:val="00B170AE"/>
    <w:rsid w:val="00B2186D"/>
    <w:rsid w:val="00B25159"/>
    <w:rsid w:val="00B36A78"/>
    <w:rsid w:val="00B46B9F"/>
    <w:rsid w:val="00B51E3C"/>
    <w:rsid w:val="00B70D3E"/>
    <w:rsid w:val="00B828D3"/>
    <w:rsid w:val="00B876AA"/>
    <w:rsid w:val="00BB41B7"/>
    <w:rsid w:val="00BB77D5"/>
    <w:rsid w:val="00BC0ADA"/>
    <w:rsid w:val="00BC246F"/>
    <w:rsid w:val="00BC6BC4"/>
    <w:rsid w:val="00BD17E5"/>
    <w:rsid w:val="00BD381A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2370A"/>
    <w:rsid w:val="00C30005"/>
    <w:rsid w:val="00C32A17"/>
    <w:rsid w:val="00C32AA4"/>
    <w:rsid w:val="00C46355"/>
    <w:rsid w:val="00C53D68"/>
    <w:rsid w:val="00C5451A"/>
    <w:rsid w:val="00C60DB4"/>
    <w:rsid w:val="00C66FCE"/>
    <w:rsid w:val="00C70D6D"/>
    <w:rsid w:val="00C759B4"/>
    <w:rsid w:val="00C7710C"/>
    <w:rsid w:val="00C91D8D"/>
    <w:rsid w:val="00C92DA6"/>
    <w:rsid w:val="00C93205"/>
    <w:rsid w:val="00CB10C0"/>
    <w:rsid w:val="00CC173E"/>
    <w:rsid w:val="00CC52C7"/>
    <w:rsid w:val="00CD261E"/>
    <w:rsid w:val="00CD5CD0"/>
    <w:rsid w:val="00CE2F81"/>
    <w:rsid w:val="00CE43C1"/>
    <w:rsid w:val="00CE4F73"/>
    <w:rsid w:val="00CF151F"/>
    <w:rsid w:val="00CF48F7"/>
    <w:rsid w:val="00CF55B4"/>
    <w:rsid w:val="00D076DB"/>
    <w:rsid w:val="00D15986"/>
    <w:rsid w:val="00D2077A"/>
    <w:rsid w:val="00D246C8"/>
    <w:rsid w:val="00D251A1"/>
    <w:rsid w:val="00D25ACB"/>
    <w:rsid w:val="00D409FD"/>
    <w:rsid w:val="00D454A1"/>
    <w:rsid w:val="00D4695E"/>
    <w:rsid w:val="00D551C7"/>
    <w:rsid w:val="00D57E4D"/>
    <w:rsid w:val="00D84800"/>
    <w:rsid w:val="00D873AA"/>
    <w:rsid w:val="00DA4664"/>
    <w:rsid w:val="00DA6ED4"/>
    <w:rsid w:val="00DA70FB"/>
    <w:rsid w:val="00DB031D"/>
    <w:rsid w:val="00DC185F"/>
    <w:rsid w:val="00DC2DAE"/>
    <w:rsid w:val="00DC49C2"/>
    <w:rsid w:val="00DC54D8"/>
    <w:rsid w:val="00DD6678"/>
    <w:rsid w:val="00DE0A04"/>
    <w:rsid w:val="00DF0621"/>
    <w:rsid w:val="00DF55C9"/>
    <w:rsid w:val="00E01A11"/>
    <w:rsid w:val="00E05151"/>
    <w:rsid w:val="00E148A1"/>
    <w:rsid w:val="00E22BE9"/>
    <w:rsid w:val="00E36FA4"/>
    <w:rsid w:val="00E37EA8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7C7A"/>
    <w:rsid w:val="00EB235D"/>
    <w:rsid w:val="00EB4BDC"/>
    <w:rsid w:val="00EC1AA1"/>
    <w:rsid w:val="00ED25A9"/>
    <w:rsid w:val="00EE6059"/>
    <w:rsid w:val="00EF7A3B"/>
    <w:rsid w:val="00F2009E"/>
    <w:rsid w:val="00F21297"/>
    <w:rsid w:val="00F44CDA"/>
    <w:rsid w:val="00F5365B"/>
    <w:rsid w:val="00F55970"/>
    <w:rsid w:val="00F5599D"/>
    <w:rsid w:val="00F7224B"/>
    <w:rsid w:val="00F7781D"/>
    <w:rsid w:val="00F84BF8"/>
    <w:rsid w:val="00F871EA"/>
    <w:rsid w:val="00F92BA4"/>
    <w:rsid w:val="00FA32B0"/>
    <w:rsid w:val="00FB334D"/>
    <w:rsid w:val="00FB3522"/>
    <w:rsid w:val="00FB60CC"/>
    <w:rsid w:val="00FC434F"/>
    <w:rsid w:val="00FE4542"/>
    <w:rsid w:val="00FE4C7B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B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ventmore.ch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93112"/>
    <w:rsid w:val="00151E35"/>
    <w:rsid w:val="002013FA"/>
    <w:rsid w:val="00270447"/>
    <w:rsid w:val="002C6EB3"/>
    <w:rsid w:val="003E1182"/>
    <w:rsid w:val="004D79AD"/>
    <w:rsid w:val="00531524"/>
    <w:rsid w:val="0058100D"/>
    <w:rsid w:val="00593BAB"/>
    <w:rsid w:val="00593E85"/>
    <w:rsid w:val="00602DA2"/>
    <w:rsid w:val="00687AF0"/>
    <w:rsid w:val="00694DCA"/>
    <w:rsid w:val="008D198E"/>
    <w:rsid w:val="00A903C9"/>
    <w:rsid w:val="00AC4C99"/>
    <w:rsid w:val="00B21C82"/>
    <w:rsid w:val="00BB5D3C"/>
    <w:rsid w:val="00DE6094"/>
    <w:rsid w:val="00E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5FCAF6-97E0-C94E-8C34-41E257A2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4219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3</cp:revision>
  <cp:lastPrinted>2017-01-23T09:50:00Z</cp:lastPrinted>
  <dcterms:created xsi:type="dcterms:W3CDTF">2017-01-23T09:50:00Z</dcterms:created>
  <dcterms:modified xsi:type="dcterms:W3CDTF">2017-01-23T09:50:00Z</dcterms:modified>
</cp:coreProperties>
</file>