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A2E04" w14:textId="77777777" w:rsidR="00442F8C" w:rsidRDefault="00442F8C" w:rsidP="009F77A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Helvetica"/>
          <w:sz w:val="22"/>
          <w:szCs w:val="22"/>
          <w:lang w:eastAsia="ja-JP"/>
        </w:rPr>
      </w:pP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</w:p>
    <w:p w14:paraId="69F406E6" w14:textId="77777777" w:rsidR="00442F8C" w:rsidRDefault="00442F8C" w:rsidP="00D042C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Theme="majorHAnsi" w:eastAsiaTheme="minorEastAsia" w:hAnsiTheme="majorHAnsi" w:cs="Helvetica"/>
          <w:sz w:val="22"/>
          <w:szCs w:val="22"/>
          <w:lang w:eastAsia="ja-JP"/>
        </w:rPr>
      </w:pPr>
    </w:p>
    <w:p w14:paraId="51B98F47" w14:textId="77777777" w:rsidR="002570BB" w:rsidRDefault="002570BB" w:rsidP="00D042C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Theme="majorHAnsi" w:eastAsiaTheme="minorEastAsia" w:hAnsiTheme="majorHAnsi" w:cs="Helvetica"/>
          <w:sz w:val="22"/>
          <w:szCs w:val="22"/>
          <w:lang w:eastAsia="ja-JP"/>
        </w:rPr>
      </w:pPr>
    </w:p>
    <w:p w14:paraId="001FD999" w14:textId="77777777" w:rsidR="00456E47" w:rsidRDefault="00456E47" w:rsidP="00D042C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</w:p>
    <w:p w14:paraId="56BA7BF2" w14:textId="77777777" w:rsidR="00E7426D" w:rsidRDefault="0093697E" w:rsidP="00D042C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  <w:bookmarkStart w:id="0" w:name="_GoBack"/>
      <w:bookmarkEnd w:id="0"/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>LA TECNOLOGIA “MADE IN TICINO”</w:t>
      </w:r>
      <w:r w:rsidR="001F5836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PROTAGONISTA DEL SETTORE EVENTI MEDICO </w:t>
      </w:r>
      <w:r w:rsidR="001F5836">
        <w:rPr>
          <w:rFonts w:ascii="Helvetica" w:eastAsiaTheme="minorEastAsia" w:hAnsi="Helvetica" w:cs="Helvetica"/>
          <w:b/>
          <w:sz w:val="22"/>
          <w:szCs w:val="22"/>
          <w:lang w:eastAsia="ja-JP"/>
        </w:rPr>
        <w:t>–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SCIENTIFICI</w:t>
      </w:r>
      <w:r w:rsidR="001F5836">
        <w:rPr>
          <w:rFonts w:ascii="Helvetica" w:eastAsiaTheme="minorEastAsia" w:hAnsi="Helvetica" w:cs="Helvetica"/>
          <w:b/>
          <w:sz w:val="22"/>
          <w:szCs w:val="22"/>
          <w:lang w:eastAsia="ja-JP"/>
        </w:rPr>
        <w:br/>
      </w:r>
    </w:p>
    <w:p w14:paraId="4B31D4FF" w14:textId="77777777" w:rsidR="00E7426D" w:rsidRDefault="00B814CE" w:rsidP="00D042C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  <w:r w:rsidRPr="00DC631A">
        <w:rPr>
          <w:rFonts w:ascii="Helvetica" w:eastAsiaTheme="minorEastAsia" w:hAnsi="Helvetica" w:cs="Helvetica"/>
          <w:b/>
          <w:sz w:val="22"/>
          <w:szCs w:val="22"/>
          <w:lang w:eastAsia="ja-JP"/>
        </w:rPr>
        <w:t>EVENTMORE</w:t>
      </w:r>
      <w:r w:rsidR="005B2828" w:rsidRPr="00DC631A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</w:t>
      </w:r>
      <w:r w:rsidR="00445220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SA </w:t>
      </w:r>
      <w:r w:rsidR="001F5836">
        <w:rPr>
          <w:rFonts w:ascii="Helvetica" w:eastAsiaTheme="minorEastAsia" w:hAnsi="Helvetica" w:cs="Helvetica"/>
          <w:b/>
          <w:sz w:val="22"/>
          <w:szCs w:val="22"/>
          <w:lang w:eastAsia="ja-JP"/>
        </w:rPr>
        <w:t>si conferma</w:t>
      </w:r>
      <w:r w:rsidR="00E7426D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fornitore, in qualità di </w:t>
      </w:r>
      <w:r w:rsidR="001F5836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partner </w:t>
      </w:r>
      <w:r w:rsidR="00E7426D">
        <w:rPr>
          <w:rFonts w:ascii="Helvetica" w:eastAsiaTheme="minorEastAsia" w:hAnsi="Helvetica" w:cs="Helvetica"/>
          <w:b/>
          <w:sz w:val="22"/>
          <w:szCs w:val="22"/>
          <w:lang w:eastAsia="ja-JP"/>
        </w:rPr>
        <w:t>tecnico congressuale, del XXIX</w:t>
      </w:r>
      <w:r w:rsidR="003C2632">
        <w:rPr>
          <w:rFonts w:ascii="Helvetica" w:eastAsiaTheme="minorEastAsia" w:hAnsi="Helvetica" w:cs="Helvetica"/>
          <w:b/>
          <w:sz w:val="22"/>
          <w:szCs w:val="22"/>
          <w:lang w:eastAsia="ja-JP"/>
        </w:rPr>
        <w:t>° M</w:t>
      </w:r>
      <w:r w:rsidR="00E7426D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eeting </w:t>
      </w:r>
      <w:r w:rsidR="002E794A">
        <w:rPr>
          <w:rFonts w:ascii="Helvetica" w:eastAsiaTheme="minorEastAsia" w:hAnsi="Helvetica" w:cs="Helvetica"/>
          <w:b/>
          <w:sz w:val="22"/>
          <w:szCs w:val="22"/>
          <w:lang w:eastAsia="ja-JP"/>
        </w:rPr>
        <w:t>mondiale</w:t>
      </w:r>
      <w:r w:rsidR="0011067F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 Club Jules Gon</w:t>
      </w:r>
      <w:r w:rsidR="00E7426D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in </w:t>
      </w:r>
    </w:p>
    <w:p w14:paraId="51C50B8F" w14:textId="77777777" w:rsidR="009D260B" w:rsidRPr="00DC631A" w:rsidRDefault="00E7426D" w:rsidP="001F583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Theme="majorHAnsi" w:eastAsiaTheme="minorEastAsia" w:hAnsiTheme="majorHAnsi" w:cs="Helvetica"/>
          <w:sz w:val="22"/>
          <w:szCs w:val="22"/>
          <w:lang w:eastAsia="ja-JP"/>
        </w:rPr>
      </w:pP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Zurigo, 3 - </w:t>
      </w:r>
      <w:r w:rsidR="00B31C86" w:rsidRPr="00DC631A"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6 </w:t>
      </w:r>
      <w:r w:rsidR="00EF48F2">
        <w:rPr>
          <w:rFonts w:ascii="Helvetica" w:eastAsiaTheme="minorEastAsia" w:hAnsi="Helvetica" w:cs="Helvetica"/>
          <w:b/>
          <w:sz w:val="22"/>
          <w:szCs w:val="22"/>
          <w:lang w:eastAsia="ja-JP"/>
        </w:rPr>
        <w:t>s</w:t>
      </w:r>
      <w:r>
        <w:rPr>
          <w:rFonts w:ascii="Helvetica" w:eastAsiaTheme="minorEastAsia" w:hAnsi="Helvetica" w:cs="Helvetica"/>
          <w:b/>
          <w:sz w:val="22"/>
          <w:szCs w:val="22"/>
          <w:lang w:eastAsia="ja-JP"/>
        </w:rPr>
        <w:t xml:space="preserve">ettembre </w:t>
      </w:r>
      <w:r w:rsidR="006108BC" w:rsidRPr="00DC631A">
        <w:rPr>
          <w:rFonts w:ascii="Helvetica" w:eastAsiaTheme="minorEastAsia" w:hAnsi="Helvetica" w:cs="Helvetica"/>
          <w:b/>
          <w:sz w:val="22"/>
          <w:szCs w:val="22"/>
          <w:lang w:eastAsia="ja-JP"/>
        </w:rPr>
        <w:t>2014</w:t>
      </w:r>
    </w:p>
    <w:p w14:paraId="0F594D63" w14:textId="77777777" w:rsidR="00E56FEB" w:rsidRDefault="00E56FEB" w:rsidP="00BA0F18">
      <w:pPr>
        <w:widowControl w:val="0"/>
        <w:tabs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</w:p>
    <w:p w14:paraId="66FFD874" w14:textId="77777777" w:rsidR="00456E47" w:rsidRPr="0061055B" w:rsidRDefault="00456E47" w:rsidP="00BA0F18">
      <w:pPr>
        <w:widowControl w:val="0"/>
        <w:tabs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eastAsiaTheme="minorEastAsia" w:hAnsi="Helvetica" w:cs="Helvetica"/>
          <w:b/>
          <w:sz w:val="22"/>
          <w:szCs w:val="22"/>
          <w:lang w:eastAsia="ja-JP"/>
        </w:rPr>
      </w:pPr>
    </w:p>
    <w:p w14:paraId="6FFA79AC" w14:textId="77777777" w:rsidR="00625DAD" w:rsidRPr="0061055B" w:rsidRDefault="00625DAD" w:rsidP="000C107E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p w14:paraId="771AA9DA" w14:textId="77777777" w:rsidR="001F5836" w:rsidRPr="00576BA4" w:rsidRDefault="0006561A" w:rsidP="00BC536E">
      <w:pPr>
        <w:pStyle w:val="Nessunaspaziatura"/>
        <w:jc w:val="both"/>
        <w:rPr>
          <w:rFonts w:ascii="Helvetica" w:hAnsi="Helvetica"/>
          <w:sz w:val="20"/>
          <w:szCs w:val="20"/>
        </w:rPr>
      </w:pPr>
      <w:r w:rsidRPr="00576BA4">
        <w:rPr>
          <w:rFonts w:ascii="Helvetica" w:hAnsi="Helvetica"/>
          <w:sz w:val="20"/>
          <w:szCs w:val="20"/>
        </w:rPr>
        <w:t xml:space="preserve">Castione, </w:t>
      </w:r>
      <w:r w:rsidR="00C168BF">
        <w:rPr>
          <w:rFonts w:ascii="Helvetica" w:hAnsi="Helvetica"/>
          <w:sz w:val="20"/>
          <w:szCs w:val="20"/>
        </w:rPr>
        <w:t>5</w:t>
      </w:r>
      <w:r w:rsidR="00770B3D" w:rsidRPr="00576BA4">
        <w:rPr>
          <w:rFonts w:ascii="Helvetica" w:hAnsi="Helvetica"/>
          <w:sz w:val="20"/>
          <w:szCs w:val="20"/>
        </w:rPr>
        <w:t xml:space="preserve"> </w:t>
      </w:r>
      <w:r w:rsidR="001F5836" w:rsidRPr="00576BA4">
        <w:rPr>
          <w:rFonts w:ascii="Helvetica" w:hAnsi="Helvetica"/>
          <w:sz w:val="20"/>
          <w:szCs w:val="20"/>
        </w:rPr>
        <w:t>settembre</w:t>
      </w:r>
      <w:r w:rsidR="00770B3D" w:rsidRPr="00576BA4">
        <w:rPr>
          <w:rFonts w:ascii="Helvetica" w:hAnsi="Helvetica"/>
          <w:sz w:val="20"/>
          <w:szCs w:val="20"/>
        </w:rPr>
        <w:t xml:space="preserve"> 2014. </w:t>
      </w:r>
      <w:r w:rsidR="001F5836" w:rsidRPr="00576BA4">
        <w:rPr>
          <w:rFonts w:ascii="Helvetica" w:hAnsi="Helvetica"/>
          <w:sz w:val="20"/>
          <w:szCs w:val="20"/>
        </w:rPr>
        <w:t xml:space="preserve">L’imprenditoria Ticinese dimostra ancora una volta il suo volto più innovativo e tecnologico solcando i confini ed approdando </w:t>
      </w:r>
      <w:r w:rsidR="007D2E20" w:rsidRPr="00576BA4">
        <w:rPr>
          <w:rFonts w:ascii="Helvetica" w:hAnsi="Helvetica"/>
          <w:sz w:val="20"/>
          <w:szCs w:val="20"/>
        </w:rPr>
        <w:t>a Zurigo</w:t>
      </w:r>
      <w:r w:rsidR="008B5B29" w:rsidRPr="00576BA4">
        <w:rPr>
          <w:rFonts w:ascii="Helvetica" w:hAnsi="Helvetica"/>
          <w:sz w:val="20"/>
          <w:szCs w:val="20"/>
        </w:rPr>
        <w:t xml:space="preserve">. Occasione è la </w:t>
      </w:r>
      <w:r w:rsidR="001F5836" w:rsidRPr="00576BA4">
        <w:rPr>
          <w:rFonts w:ascii="Helvetica" w:hAnsi="Helvetica"/>
          <w:sz w:val="20"/>
          <w:szCs w:val="20"/>
        </w:rPr>
        <w:t>XXIX</w:t>
      </w:r>
      <w:r w:rsidR="00A16F47" w:rsidRPr="00576BA4">
        <w:rPr>
          <w:rFonts w:ascii="Helvetica" w:hAnsi="Helvetica"/>
          <w:sz w:val="20"/>
          <w:szCs w:val="20"/>
        </w:rPr>
        <w:t>°</w:t>
      </w:r>
      <w:r w:rsidR="001F5836" w:rsidRPr="00576BA4">
        <w:rPr>
          <w:rFonts w:ascii="Helvetica" w:hAnsi="Helvetica"/>
          <w:sz w:val="20"/>
          <w:szCs w:val="20"/>
        </w:rPr>
        <w:t xml:space="preserve"> edizione del Meeting Club </w:t>
      </w:r>
      <w:r w:rsidR="00A16F47" w:rsidRPr="00576BA4">
        <w:rPr>
          <w:rFonts w:ascii="Helvetica" w:hAnsi="Helvetica"/>
          <w:sz w:val="20"/>
          <w:szCs w:val="20"/>
        </w:rPr>
        <w:t>J</w:t>
      </w:r>
      <w:r w:rsidR="00A16F47" w:rsidRPr="00576BA4">
        <w:rPr>
          <w:rFonts w:ascii="Helvetica" w:hAnsi="Helvetica"/>
          <w:sz w:val="20"/>
          <w:szCs w:val="20"/>
        </w:rPr>
        <w:t>u</w:t>
      </w:r>
      <w:r w:rsidR="00A16F47" w:rsidRPr="00576BA4">
        <w:rPr>
          <w:rFonts w:ascii="Helvetica" w:hAnsi="Helvetica"/>
          <w:sz w:val="20"/>
          <w:szCs w:val="20"/>
        </w:rPr>
        <w:t>les</w:t>
      </w:r>
      <w:r w:rsidR="00D14CC1">
        <w:rPr>
          <w:rFonts w:ascii="Helvetica" w:hAnsi="Helvetica"/>
          <w:sz w:val="20"/>
          <w:szCs w:val="20"/>
        </w:rPr>
        <w:t xml:space="preserve"> Gon</w:t>
      </w:r>
      <w:r w:rsidR="001F5836" w:rsidRPr="00576BA4">
        <w:rPr>
          <w:rFonts w:ascii="Helvetica" w:hAnsi="Helvetica"/>
          <w:sz w:val="20"/>
          <w:szCs w:val="20"/>
        </w:rPr>
        <w:t xml:space="preserve">in, uno degli appuntamenti internazionali più prestigiosi per </w:t>
      </w:r>
      <w:r w:rsidR="00B40B00" w:rsidRPr="00576BA4">
        <w:rPr>
          <w:rFonts w:ascii="Helvetica" w:hAnsi="Helvetica"/>
          <w:sz w:val="20"/>
          <w:szCs w:val="20"/>
        </w:rPr>
        <w:t>l’industria</w:t>
      </w:r>
      <w:r w:rsidR="001F5836" w:rsidRPr="00576BA4">
        <w:rPr>
          <w:rFonts w:ascii="Helvetica" w:hAnsi="Helvetica"/>
          <w:sz w:val="20"/>
          <w:szCs w:val="20"/>
        </w:rPr>
        <w:t xml:space="preserve"> </w:t>
      </w:r>
      <w:r w:rsidR="0097281F" w:rsidRPr="00576BA4">
        <w:rPr>
          <w:rFonts w:ascii="Helvetica" w:hAnsi="Helvetica"/>
          <w:sz w:val="20"/>
          <w:szCs w:val="20"/>
        </w:rPr>
        <w:t>medico</w:t>
      </w:r>
      <w:r w:rsidR="00402439" w:rsidRPr="00576BA4">
        <w:rPr>
          <w:rFonts w:ascii="Helvetica" w:hAnsi="Helvetica"/>
          <w:sz w:val="20"/>
          <w:szCs w:val="20"/>
        </w:rPr>
        <w:t>-</w:t>
      </w:r>
      <w:r w:rsidR="008B5B29" w:rsidRPr="00576BA4">
        <w:rPr>
          <w:rFonts w:ascii="Helvetica" w:hAnsi="Helvetica"/>
          <w:sz w:val="20"/>
          <w:szCs w:val="20"/>
        </w:rPr>
        <w:t>farmaceutica</w:t>
      </w:r>
      <w:r w:rsidR="00576BA4" w:rsidRPr="00576BA4">
        <w:rPr>
          <w:rFonts w:ascii="Helvetica" w:hAnsi="Helvetica"/>
          <w:sz w:val="20"/>
          <w:szCs w:val="20"/>
        </w:rPr>
        <w:t>, in part</w:t>
      </w:r>
      <w:r w:rsidR="00576BA4" w:rsidRPr="00576BA4">
        <w:rPr>
          <w:rFonts w:ascii="Helvetica" w:hAnsi="Helvetica"/>
          <w:sz w:val="20"/>
          <w:szCs w:val="20"/>
        </w:rPr>
        <w:t>i</w:t>
      </w:r>
      <w:r w:rsidR="00576BA4" w:rsidRPr="00576BA4">
        <w:rPr>
          <w:rFonts w:ascii="Helvetica" w:hAnsi="Helvetica"/>
          <w:sz w:val="20"/>
          <w:szCs w:val="20"/>
        </w:rPr>
        <w:t xml:space="preserve">colare il </w:t>
      </w:r>
      <w:r w:rsidR="009B086C">
        <w:rPr>
          <w:rFonts w:ascii="Helvetica" w:eastAsiaTheme="minorEastAsia" w:hAnsi="Helvetica" w:cs="Arial"/>
          <w:sz w:val="20"/>
          <w:szCs w:val="20"/>
          <w:lang w:eastAsia="ja-JP"/>
        </w:rPr>
        <w:t>comparto</w:t>
      </w:r>
      <w:r w:rsidR="00576BA4" w:rsidRPr="00576BA4">
        <w:rPr>
          <w:rFonts w:ascii="Helvetica" w:eastAsiaTheme="minorEastAsia" w:hAnsi="Helvetica" w:cs="Arial"/>
          <w:sz w:val="20"/>
          <w:szCs w:val="20"/>
          <w:lang w:eastAsia="ja-JP"/>
        </w:rPr>
        <w:t xml:space="preserve"> oftalmologico</w:t>
      </w:r>
      <w:r w:rsidR="001F5836" w:rsidRPr="00576BA4">
        <w:rPr>
          <w:rFonts w:ascii="Helvetica" w:hAnsi="Helvetica"/>
          <w:sz w:val="20"/>
          <w:szCs w:val="20"/>
        </w:rPr>
        <w:t xml:space="preserve">. </w:t>
      </w:r>
      <w:r w:rsidR="00402439" w:rsidRPr="00576BA4">
        <w:rPr>
          <w:rFonts w:ascii="Helvetica" w:hAnsi="Helvetica"/>
          <w:sz w:val="20"/>
          <w:szCs w:val="20"/>
        </w:rPr>
        <w:t>Hanno presenziato</w:t>
      </w:r>
      <w:r w:rsidR="001F5836" w:rsidRPr="00576BA4">
        <w:rPr>
          <w:rFonts w:ascii="Helvetica" w:hAnsi="Helvetica"/>
          <w:sz w:val="20"/>
          <w:szCs w:val="20"/>
        </w:rPr>
        <w:t xml:space="preserve"> al congresso</w:t>
      </w:r>
      <w:r w:rsidR="008B10FE" w:rsidRPr="00576BA4">
        <w:rPr>
          <w:rFonts w:ascii="Helvetica" w:hAnsi="Helvetica"/>
          <w:sz w:val="20"/>
          <w:szCs w:val="20"/>
        </w:rPr>
        <w:t>, in programma dal 3 al 6 settembre,</w:t>
      </w:r>
      <w:r w:rsidR="001F5836" w:rsidRPr="00576BA4">
        <w:rPr>
          <w:rFonts w:ascii="Helvetica" w:hAnsi="Helvetica"/>
          <w:sz w:val="20"/>
          <w:szCs w:val="20"/>
        </w:rPr>
        <w:t xml:space="preserve"> </w:t>
      </w:r>
      <w:r w:rsidR="00D14CC1">
        <w:rPr>
          <w:rFonts w:ascii="Helvetica" w:hAnsi="Helvetica"/>
          <w:sz w:val="20"/>
          <w:szCs w:val="20"/>
        </w:rPr>
        <w:t>oltre 4</w:t>
      </w:r>
      <w:r w:rsidR="001F5836" w:rsidRPr="00576BA4">
        <w:rPr>
          <w:rFonts w:ascii="Helvetica" w:hAnsi="Helvetica"/>
          <w:sz w:val="20"/>
          <w:szCs w:val="20"/>
        </w:rPr>
        <w:t xml:space="preserve">00 </w:t>
      </w:r>
      <w:r w:rsidR="0097281F" w:rsidRPr="00576BA4">
        <w:rPr>
          <w:rFonts w:ascii="Helvetica" w:hAnsi="Helvetica"/>
          <w:sz w:val="20"/>
          <w:szCs w:val="20"/>
        </w:rPr>
        <w:t>specialisti</w:t>
      </w:r>
      <w:r w:rsidR="001F5836" w:rsidRPr="00576BA4">
        <w:rPr>
          <w:rFonts w:ascii="Helvetica" w:hAnsi="Helvetica"/>
          <w:sz w:val="20"/>
          <w:szCs w:val="20"/>
        </w:rPr>
        <w:t xml:space="preserve"> e </w:t>
      </w:r>
      <w:r w:rsidR="009A02A3" w:rsidRPr="00576BA4">
        <w:rPr>
          <w:rFonts w:ascii="Helvetica" w:hAnsi="Helvetica"/>
          <w:sz w:val="20"/>
          <w:szCs w:val="20"/>
        </w:rPr>
        <w:t xml:space="preserve">delegati </w:t>
      </w:r>
      <w:r w:rsidR="001F5836" w:rsidRPr="00576BA4">
        <w:rPr>
          <w:rFonts w:ascii="Helvetica" w:hAnsi="Helvetica"/>
          <w:sz w:val="20"/>
          <w:szCs w:val="20"/>
        </w:rPr>
        <w:t>provenienti da tu</w:t>
      </w:r>
      <w:r w:rsidR="009A02A3" w:rsidRPr="00576BA4">
        <w:rPr>
          <w:rFonts w:ascii="Helvetica" w:hAnsi="Helvetica"/>
          <w:sz w:val="20"/>
          <w:szCs w:val="20"/>
        </w:rPr>
        <w:t>t</w:t>
      </w:r>
      <w:r w:rsidR="001F5836" w:rsidRPr="00576BA4">
        <w:rPr>
          <w:rFonts w:ascii="Helvetica" w:hAnsi="Helvetica"/>
          <w:sz w:val="20"/>
          <w:szCs w:val="20"/>
        </w:rPr>
        <w:t>to il mon</w:t>
      </w:r>
      <w:r w:rsidR="0047310B" w:rsidRPr="00576BA4">
        <w:rPr>
          <w:rFonts w:ascii="Helvetica" w:hAnsi="Helvetica"/>
          <w:sz w:val="20"/>
          <w:szCs w:val="20"/>
        </w:rPr>
        <w:t>do per</w:t>
      </w:r>
      <w:r w:rsidR="007D2E20" w:rsidRPr="00576BA4">
        <w:rPr>
          <w:rFonts w:ascii="Helvetica" w:hAnsi="Helvetica"/>
          <w:sz w:val="20"/>
          <w:szCs w:val="20"/>
        </w:rPr>
        <w:t xml:space="preserve"> </w:t>
      </w:r>
      <w:r w:rsidR="00576BA4">
        <w:rPr>
          <w:rFonts w:ascii="Helvetica" w:hAnsi="Helvetica"/>
          <w:sz w:val="20"/>
          <w:szCs w:val="20"/>
        </w:rPr>
        <w:t xml:space="preserve">un programma scientifico </w:t>
      </w:r>
      <w:r w:rsidR="00402439" w:rsidRPr="00576BA4">
        <w:rPr>
          <w:rFonts w:ascii="Helvetica" w:hAnsi="Helvetica"/>
          <w:sz w:val="20"/>
          <w:szCs w:val="20"/>
        </w:rPr>
        <w:t>focalizzato</w:t>
      </w:r>
      <w:r w:rsidR="00A16F47" w:rsidRPr="00576BA4">
        <w:rPr>
          <w:rFonts w:ascii="Helvetica" w:hAnsi="Helvetica"/>
          <w:sz w:val="20"/>
          <w:szCs w:val="20"/>
        </w:rPr>
        <w:t xml:space="preserve"> </w:t>
      </w:r>
      <w:r w:rsidR="00576BA4" w:rsidRPr="00576BA4">
        <w:rPr>
          <w:rFonts w:ascii="Helvetica" w:hAnsi="Helvetica"/>
          <w:sz w:val="20"/>
          <w:szCs w:val="20"/>
        </w:rPr>
        <w:t xml:space="preserve">all’approfondimento di tematiche legate alla vista, </w:t>
      </w:r>
      <w:r w:rsidR="008E540E" w:rsidRPr="00576BA4">
        <w:rPr>
          <w:rFonts w:ascii="Helvetica" w:hAnsi="Helvetica"/>
          <w:sz w:val="20"/>
          <w:szCs w:val="20"/>
        </w:rPr>
        <w:t>analisi dati</w:t>
      </w:r>
      <w:r w:rsidR="00607C5D" w:rsidRPr="00576BA4">
        <w:rPr>
          <w:rFonts w:ascii="Helvetica" w:hAnsi="Helvetica"/>
          <w:sz w:val="20"/>
          <w:szCs w:val="20"/>
        </w:rPr>
        <w:t xml:space="preserve"> e statist</w:t>
      </w:r>
      <w:r w:rsidR="00F242D4" w:rsidRPr="00576BA4">
        <w:rPr>
          <w:rFonts w:ascii="Helvetica" w:hAnsi="Helvetica"/>
          <w:sz w:val="20"/>
          <w:szCs w:val="20"/>
        </w:rPr>
        <w:t>i</w:t>
      </w:r>
      <w:r w:rsidR="00607C5D" w:rsidRPr="00576BA4">
        <w:rPr>
          <w:rFonts w:ascii="Helvetica" w:hAnsi="Helvetica"/>
          <w:sz w:val="20"/>
          <w:szCs w:val="20"/>
        </w:rPr>
        <w:t>c</w:t>
      </w:r>
      <w:r w:rsidR="00F242D4" w:rsidRPr="00576BA4">
        <w:rPr>
          <w:rFonts w:ascii="Helvetica" w:hAnsi="Helvetica"/>
          <w:sz w:val="20"/>
          <w:szCs w:val="20"/>
        </w:rPr>
        <w:t>he</w:t>
      </w:r>
      <w:r w:rsidR="00607C5D" w:rsidRPr="00576BA4">
        <w:rPr>
          <w:rFonts w:ascii="Helvetica" w:hAnsi="Helvetica"/>
          <w:sz w:val="20"/>
          <w:szCs w:val="20"/>
        </w:rPr>
        <w:t xml:space="preserve">, metodi e </w:t>
      </w:r>
      <w:r w:rsidR="00402439" w:rsidRPr="00576BA4">
        <w:rPr>
          <w:rFonts w:ascii="Helvetica" w:hAnsi="Helvetica"/>
          <w:sz w:val="20"/>
          <w:szCs w:val="20"/>
        </w:rPr>
        <w:t>prevenzione</w:t>
      </w:r>
      <w:r w:rsidR="00576BA4">
        <w:rPr>
          <w:rFonts w:ascii="Helvetica" w:hAnsi="Helvetica"/>
          <w:sz w:val="20"/>
          <w:szCs w:val="20"/>
        </w:rPr>
        <w:t>.</w:t>
      </w:r>
      <w:r w:rsidR="005E4049" w:rsidRPr="00576BA4">
        <w:rPr>
          <w:rFonts w:ascii="Helvetica" w:hAnsi="Helvetica"/>
          <w:sz w:val="20"/>
          <w:szCs w:val="20"/>
        </w:rPr>
        <w:t xml:space="preserve"> </w:t>
      </w:r>
    </w:p>
    <w:p w14:paraId="54F2FF76" w14:textId="77777777" w:rsidR="00A16F47" w:rsidRPr="00866A4F" w:rsidRDefault="00607C5D" w:rsidP="00BC536E">
      <w:pPr>
        <w:pStyle w:val="Nessunaspaziatura"/>
        <w:jc w:val="both"/>
        <w:rPr>
          <w:rFonts w:ascii="Helvetica" w:hAnsi="Helvetica"/>
          <w:sz w:val="20"/>
          <w:szCs w:val="20"/>
        </w:rPr>
      </w:pPr>
      <w:r w:rsidRPr="00866A4F">
        <w:rPr>
          <w:rFonts w:ascii="Helvetica" w:hAnsi="Helvetica"/>
          <w:sz w:val="20"/>
          <w:szCs w:val="20"/>
        </w:rPr>
        <w:t>Essere al</w:t>
      </w:r>
      <w:r w:rsidR="00D10DC1" w:rsidRPr="00866A4F">
        <w:rPr>
          <w:rFonts w:ascii="Helvetica" w:hAnsi="Helvetica"/>
          <w:sz w:val="20"/>
          <w:szCs w:val="20"/>
        </w:rPr>
        <w:t>l</w:t>
      </w:r>
      <w:r w:rsidR="00A16F47" w:rsidRPr="00866A4F">
        <w:rPr>
          <w:rFonts w:ascii="Helvetica" w:hAnsi="Helvetica"/>
          <w:sz w:val="20"/>
          <w:szCs w:val="20"/>
        </w:rPr>
        <w:t xml:space="preserve">’avanguardia </w:t>
      </w:r>
      <w:r w:rsidR="00402439">
        <w:rPr>
          <w:rFonts w:ascii="Helvetica" w:hAnsi="Helvetica"/>
          <w:sz w:val="20"/>
          <w:szCs w:val="20"/>
        </w:rPr>
        <w:t>è</w:t>
      </w:r>
      <w:r w:rsidR="00D10DC1" w:rsidRPr="00866A4F">
        <w:rPr>
          <w:rFonts w:ascii="Helvetica" w:hAnsi="Helvetica"/>
          <w:sz w:val="20"/>
          <w:szCs w:val="20"/>
        </w:rPr>
        <w:t xml:space="preserve"> quindi un fattore determinante, </w:t>
      </w:r>
      <w:r w:rsidR="00635F1F" w:rsidRPr="00866A4F">
        <w:rPr>
          <w:rFonts w:ascii="Helvetica" w:hAnsi="Helvetica"/>
          <w:sz w:val="20"/>
          <w:szCs w:val="20"/>
        </w:rPr>
        <w:t>soprattutto per le aziende coinvolte</w:t>
      </w:r>
      <w:r w:rsidR="00D10DC1" w:rsidRPr="00866A4F">
        <w:rPr>
          <w:rFonts w:ascii="Helvetica" w:hAnsi="Helvetica"/>
          <w:sz w:val="20"/>
          <w:szCs w:val="20"/>
        </w:rPr>
        <w:t xml:space="preserve"> in qualità di partner o</w:t>
      </w:r>
      <w:r w:rsidR="00635F1F" w:rsidRPr="00866A4F">
        <w:rPr>
          <w:rFonts w:ascii="Helvetica" w:hAnsi="Helvetica"/>
          <w:sz w:val="20"/>
          <w:szCs w:val="20"/>
        </w:rPr>
        <w:t>rganizzativi, alla realizza</w:t>
      </w:r>
      <w:r w:rsidR="00D10DC1" w:rsidRPr="00866A4F">
        <w:rPr>
          <w:rFonts w:ascii="Helvetica" w:hAnsi="Helvetica"/>
          <w:sz w:val="20"/>
          <w:szCs w:val="20"/>
        </w:rPr>
        <w:t>z</w:t>
      </w:r>
      <w:r w:rsidR="00635F1F" w:rsidRPr="00866A4F">
        <w:rPr>
          <w:rFonts w:ascii="Helvetica" w:hAnsi="Helvetica"/>
          <w:sz w:val="20"/>
          <w:szCs w:val="20"/>
        </w:rPr>
        <w:t xml:space="preserve">ione </w:t>
      </w:r>
      <w:r w:rsidR="00FD0741" w:rsidRPr="00866A4F">
        <w:rPr>
          <w:rFonts w:ascii="Helvetica" w:hAnsi="Helvetica"/>
          <w:sz w:val="20"/>
          <w:szCs w:val="20"/>
        </w:rPr>
        <w:t xml:space="preserve">di questi incontri </w:t>
      </w:r>
      <w:r w:rsidR="00635535" w:rsidRPr="00866A4F">
        <w:rPr>
          <w:rFonts w:ascii="Helvetica" w:hAnsi="Helvetica"/>
          <w:sz w:val="20"/>
          <w:szCs w:val="20"/>
        </w:rPr>
        <w:t xml:space="preserve">di portata universale </w:t>
      </w:r>
      <w:r w:rsidR="00FD0741" w:rsidRPr="00866A4F">
        <w:rPr>
          <w:rFonts w:ascii="Helvetica" w:hAnsi="Helvetica"/>
          <w:sz w:val="20"/>
          <w:szCs w:val="20"/>
        </w:rPr>
        <w:t>che scriveranno le</w:t>
      </w:r>
      <w:r w:rsidR="00D10DC1" w:rsidRPr="00866A4F">
        <w:rPr>
          <w:rFonts w:ascii="Helvetica" w:hAnsi="Helvetica"/>
          <w:sz w:val="20"/>
          <w:szCs w:val="20"/>
        </w:rPr>
        <w:t xml:space="preserve"> pagine del</w:t>
      </w:r>
      <w:r w:rsidR="00635F1F" w:rsidRPr="00866A4F">
        <w:rPr>
          <w:rFonts w:ascii="Helvetica" w:hAnsi="Helvetica"/>
          <w:sz w:val="20"/>
          <w:szCs w:val="20"/>
        </w:rPr>
        <w:t>le st</w:t>
      </w:r>
      <w:r w:rsidR="00D10DC1" w:rsidRPr="00866A4F">
        <w:rPr>
          <w:rFonts w:ascii="Helvetica" w:hAnsi="Helvetica"/>
          <w:sz w:val="20"/>
          <w:szCs w:val="20"/>
        </w:rPr>
        <w:t>o</w:t>
      </w:r>
      <w:r w:rsidR="00635F1F" w:rsidRPr="00866A4F">
        <w:rPr>
          <w:rFonts w:ascii="Helvetica" w:hAnsi="Helvetica"/>
          <w:sz w:val="20"/>
          <w:szCs w:val="20"/>
        </w:rPr>
        <w:t>r</w:t>
      </w:r>
      <w:r w:rsidR="00D10DC1" w:rsidRPr="00866A4F">
        <w:rPr>
          <w:rFonts w:ascii="Helvetica" w:hAnsi="Helvetica"/>
          <w:sz w:val="20"/>
          <w:szCs w:val="20"/>
        </w:rPr>
        <w:t>ia dell’</w:t>
      </w:r>
      <w:r w:rsidR="00635F1F" w:rsidRPr="00866A4F">
        <w:rPr>
          <w:rFonts w:ascii="Helvetica" w:hAnsi="Helvetica"/>
          <w:sz w:val="20"/>
          <w:szCs w:val="20"/>
        </w:rPr>
        <w:t>u</w:t>
      </w:r>
      <w:r w:rsidR="00D10DC1" w:rsidRPr="00866A4F">
        <w:rPr>
          <w:rFonts w:ascii="Helvetica" w:hAnsi="Helvetica"/>
          <w:sz w:val="20"/>
          <w:szCs w:val="20"/>
        </w:rPr>
        <w:t>m</w:t>
      </w:r>
      <w:r w:rsidR="00635F1F" w:rsidRPr="00866A4F">
        <w:rPr>
          <w:rFonts w:ascii="Helvetica" w:hAnsi="Helvetica"/>
          <w:sz w:val="20"/>
          <w:szCs w:val="20"/>
        </w:rPr>
        <w:t>a</w:t>
      </w:r>
      <w:r w:rsidR="00FD0741" w:rsidRPr="00866A4F">
        <w:rPr>
          <w:rFonts w:ascii="Helvetica" w:hAnsi="Helvetica"/>
          <w:sz w:val="20"/>
          <w:szCs w:val="20"/>
        </w:rPr>
        <w:t>nità e</w:t>
      </w:r>
      <w:r w:rsidR="00D10DC1" w:rsidRPr="00866A4F">
        <w:rPr>
          <w:rFonts w:ascii="Helvetica" w:hAnsi="Helvetica"/>
          <w:sz w:val="20"/>
          <w:szCs w:val="20"/>
        </w:rPr>
        <w:t xml:space="preserve"> del suo </w:t>
      </w:r>
      <w:r w:rsidR="00635F1F" w:rsidRPr="00866A4F">
        <w:rPr>
          <w:rFonts w:ascii="Helvetica" w:hAnsi="Helvetica"/>
          <w:sz w:val="20"/>
          <w:szCs w:val="20"/>
        </w:rPr>
        <w:t>bene più p</w:t>
      </w:r>
      <w:r w:rsidR="00D10DC1" w:rsidRPr="00866A4F">
        <w:rPr>
          <w:rFonts w:ascii="Helvetica" w:hAnsi="Helvetica"/>
          <w:sz w:val="20"/>
          <w:szCs w:val="20"/>
        </w:rPr>
        <w:t>rezioso, la salute.</w:t>
      </w:r>
      <w:r w:rsidR="00635F1F" w:rsidRPr="00866A4F">
        <w:rPr>
          <w:rFonts w:ascii="Helvetica" w:hAnsi="Helvetica"/>
          <w:sz w:val="20"/>
          <w:szCs w:val="20"/>
        </w:rPr>
        <w:t xml:space="preserve"> </w:t>
      </w:r>
    </w:p>
    <w:p w14:paraId="093F4808" w14:textId="77777777" w:rsidR="00690C1D" w:rsidRPr="00866A4F" w:rsidRDefault="00690C1D" w:rsidP="00BC536E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p w14:paraId="5BBB1F8A" w14:textId="77777777" w:rsidR="007B3AED" w:rsidRDefault="00882D68" w:rsidP="009117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Arial"/>
          <w:sz w:val="20"/>
          <w:szCs w:val="20"/>
        </w:rPr>
      </w:pPr>
      <w:r w:rsidRPr="00846E97">
        <w:rPr>
          <w:rFonts w:ascii="Helvetica" w:hAnsi="Helvetica"/>
          <w:sz w:val="20"/>
          <w:szCs w:val="20"/>
        </w:rPr>
        <w:t>EVENTMORE SA</w:t>
      </w:r>
      <w:r w:rsidR="00690C1D" w:rsidRPr="00846E97">
        <w:rPr>
          <w:rFonts w:ascii="Helvetica" w:hAnsi="Helvetica"/>
          <w:sz w:val="20"/>
          <w:szCs w:val="20"/>
        </w:rPr>
        <w:t xml:space="preserve">, </w:t>
      </w:r>
      <w:r w:rsidR="00242E1B" w:rsidRPr="00846E97">
        <w:rPr>
          <w:rFonts w:ascii="Helvetica" w:hAnsi="Helvetica"/>
          <w:sz w:val="20"/>
          <w:szCs w:val="20"/>
        </w:rPr>
        <w:t>General Con</w:t>
      </w:r>
      <w:r w:rsidR="003C717C" w:rsidRPr="00846E97">
        <w:rPr>
          <w:rFonts w:ascii="Helvetica" w:hAnsi="Helvetica"/>
          <w:sz w:val="20"/>
          <w:szCs w:val="20"/>
        </w:rPr>
        <w:t xml:space="preserve">tractor con sede a </w:t>
      </w:r>
      <w:r w:rsidR="00764A66" w:rsidRPr="00846E97">
        <w:rPr>
          <w:rFonts w:ascii="Helvetica" w:hAnsi="Helvetica"/>
          <w:sz w:val="20"/>
          <w:szCs w:val="20"/>
        </w:rPr>
        <w:t>Castione</w:t>
      </w:r>
      <w:r w:rsidR="003C717C" w:rsidRPr="00846E97">
        <w:rPr>
          <w:rFonts w:ascii="Helvetica" w:hAnsi="Helvetica"/>
          <w:sz w:val="20"/>
          <w:szCs w:val="20"/>
        </w:rPr>
        <w:t xml:space="preserve"> e specialista in </w:t>
      </w:r>
      <w:r w:rsidR="00866A4F" w:rsidRPr="00846E97">
        <w:rPr>
          <w:rFonts w:ascii="Helvetica" w:hAnsi="Helvetica"/>
          <w:sz w:val="20"/>
          <w:szCs w:val="20"/>
        </w:rPr>
        <w:t>organizzazione eventi e</w:t>
      </w:r>
      <w:r w:rsidR="00242E1B" w:rsidRPr="00846E97">
        <w:rPr>
          <w:rFonts w:ascii="Helvetica" w:hAnsi="Helvetica"/>
          <w:sz w:val="20"/>
          <w:szCs w:val="20"/>
        </w:rPr>
        <w:t xml:space="preserve"> </w:t>
      </w:r>
      <w:r w:rsidR="003C717C" w:rsidRPr="00846E97">
        <w:rPr>
          <w:rFonts w:ascii="Helvetica" w:hAnsi="Helvetica"/>
          <w:sz w:val="20"/>
          <w:szCs w:val="20"/>
        </w:rPr>
        <w:t>t</w:t>
      </w:r>
      <w:r w:rsidR="003C717C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>ecnica</w:t>
      </w:r>
      <w:r w:rsidR="00866A4F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 xml:space="preserve"> audio/video</w:t>
      </w:r>
      <w:r w:rsidR="003C7EAC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 xml:space="preserve">, è stata chiamata </w:t>
      </w:r>
      <w:r w:rsidR="00E966AB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>ad operare in qualità</w:t>
      </w:r>
      <w:r w:rsidR="00576BA4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 xml:space="preserve"> di part</w:t>
      </w:r>
      <w:r w:rsidR="00242E1B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 xml:space="preserve">ner </w:t>
      </w:r>
      <w:r w:rsidR="0078529C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>operativo</w:t>
      </w:r>
      <w:r w:rsidR="00242E1B" w:rsidRPr="00846E97">
        <w:rPr>
          <w:rFonts w:ascii="Helvetica" w:eastAsiaTheme="minorEastAsia" w:hAnsi="Helvetica" w:cs="Helvetica Neue"/>
          <w:sz w:val="20"/>
          <w:szCs w:val="20"/>
          <w:lang w:eastAsia="ja-JP"/>
        </w:rPr>
        <w:t xml:space="preserve"> al </w:t>
      </w:r>
      <w:r w:rsidR="00C44D2F" w:rsidRPr="00846E97">
        <w:rPr>
          <w:rFonts w:ascii="Helvetica" w:eastAsiaTheme="minorEastAsia" w:hAnsi="Helvetica" w:cs="Helvetica"/>
          <w:sz w:val="20"/>
          <w:szCs w:val="20"/>
          <w:lang w:eastAsia="ja-JP"/>
        </w:rPr>
        <w:t>M</w:t>
      </w:r>
      <w:r w:rsidR="00242E1B" w:rsidRPr="00846E97">
        <w:rPr>
          <w:rFonts w:ascii="Helvetica" w:eastAsiaTheme="minorEastAsia" w:hAnsi="Helvetica" w:cs="Helvetica"/>
          <w:sz w:val="20"/>
          <w:szCs w:val="20"/>
          <w:lang w:eastAsia="ja-JP"/>
        </w:rPr>
        <w:t>eeting of the Club Ju</w:t>
      </w:r>
      <w:r w:rsidR="000357BB" w:rsidRPr="00846E97">
        <w:rPr>
          <w:rFonts w:ascii="Helvetica" w:eastAsiaTheme="minorEastAsia" w:hAnsi="Helvetica" w:cs="Helvetica"/>
          <w:sz w:val="20"/>
          <w:szCs w:val="20"/>
          <w:lang w:eastAsia="ja-JP"/>
        </w:rPr>
        <w:t>les Gon</w:t>
      </w:r>
      <w:r w:rsidR="00242E1B" w:rsidRPr="00846E97">
        <w:rPr>
          <w:rFonts w:ascii="Helvetica" w:eastAsiaTheme="minorEastAsia" w:hAnsi="Helvetica" w:cs="Helvetica"/>
          <w:sz w:val="20"/>
          <w:szCs w:val="20"/>
          <w:lang w:eastAsia="ja-JP"/>
        </w:rPr>
        <w:t>in.</w:t>
      </w:r>
      <w:r w:rsidR="00576BA4" w:rsidRPr="00846E97">
        <w:rPr>
          <w:rFonts w:ascii="Helvetica" w:eastAsiaTheme="minorEastAsia" w:hAnsi="Helvetica" w:cs="Helvetica"/>
          <w:sz w:val="20"/>
          <w:szCs w:val="20"/>
          <w:lang w:eastAsia="ja-JP"/>
        </w:rPr>
        <w:t xml:space="preserve"> </w:t>
      </w:r>
      <w:r w:rsidR="0095494C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Nello specifico, l’azienda ticinese si è occupata </w:t>
      </w:r>
      <w:r w:rsidR="00576BA4" w:rsidRPr="00846E97">
        <w:rPr>
          <w:rFonts w:ascii="Helvetica" w:eastAsiaTheme="minorEastAsia" w:hAnsi="Helvetica" w:cs="Calibri"/>
          <w:sz w:val="20"/>
          <w:szCs w:val="20"/>
          <w:lang w:eastAsia="ja-JP"/>
        </w:rPr>
        <w:t>della fornitura</w:t>
      </w:r>
      <w:r w:rsidR="00576BA4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 e </w:t>
      </w:r>
      <w:r w:rsidR="00EC7E0B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della </w:t>
      </w:r>
      <w:r w:rsidR="00576BA4" w:rsidRPr="0025624F">
        <w:rPr>
          <w:rFonts w:ascii="Helvetica" w:eastAsiaTheme="minorEastAsia" w:hAnsi="Helvetica" w:cs="Calibri"/>
          <w:sz w:val="20"/>
          <w:szCs w:val="20"/>
          <w:lang w:eastAsia="ja-JP"/>
        </w:rPr>
        <w:t>gestione</w:t>
      </w:r>
      <w:r w:rsidR="0095494C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 di tutta la tecnica congressu</w:t>
      </w:r>
      <w:r w:rsidR="0095494C" w:rsidRPr="0025624F">
        <w:rPr>
          <w:rFonts w:ascii="Helvetica" w:eastAsiaTheme="minorEastAsia" w:hAnsi="Helvetica" w:cs="Calibri"/>
          <w:sz w:val="20"/>
          <w:szCs w:val="20"/>
          <w:lang w:eastAsia="ja-JP"/>
        </w:rPr>
        <w:t>a</w:t>
      </w:r>
      <w:r w:rsidR="0095494C" w:rsidRPr="0025624F">
        <w:rPr>
          <w:rFonts w:ascii="Helvetica" w:eastAsiaTheme="minorEastAsia" w:hAnsi="Helvetica" w:cs="Calibri"/>
          <w:sz w:val="20"/>
          <w:szCs w:val="20"/>
          <w:lang w:eastAsia="ja-JP"/>
        </w:rPr>
        <w:t>le, del servizio traduzione simultanea</w:t>
      </w:r>
      <w:r w:rsidR="00576BA4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 e del sistema</w:t>
      </w:r>
      <w:r w:rsidR="0095494C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 proiezione video.</w:t>
      </w:r>
      <w:r w:rsidR="00D529B7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  <w:r w:rsidR="00583F5A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Punto focale </w:t>
      </w:r>
      <w:r w:rsidR="0078529C" w:rsidRPr="0025624F">
        <w:rPr>
          <w:rFonts w:ascii="Helvetica" w:eastAsiaTheme="minorEastAsia" w:hAnsi="Helvetica" w:cs="Calibri"/>
          <w:sz w:val="20"/>
          <w:szCs w:val="20"/>
          <w:lang w:eastAsia="ja-JP"/>
        </w:rPr>
        <w:t>dell’intervento</w:t>
      </w:r>
      <w:r w:rsidR="00583F5A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  <w:r w:rsidR="00583F5A" w:rsidRPr="00846E97">
        <w:rPr>
          <w:rFonts w:ascii="Helvetica" w:eastAsiaTheme="minorEastAsia" w:hAnsi="Helvetica" w:cs="Calibri"/>
          <w:sz w:val="20"/>
          <w:szCs w:val="20"/>
          <w:lang w:eastAsia="ja-JP"/>
        </w:rPr>
        <w:t>EVEN</w:t>
      </w:r>
      <w:r w:rsidR="00583F5A" w:rsidRPr="00846E97">
        <w:rPr>
          <w:rFonts w:ascii="Helvetica" w:eastAsiaTheme="minorEastAsia" w:hAnsi="Helvetica" w:cs="Calibri"/>
          <w:sz w:val="20"/>
          <w:szCs w:val="20"/>
          <w:lang w:eastAsia="ja-JP"/>
        </w:rPr>
        <w:t>T</w:t>
      </w:r>
      <w:r w:rsidR="00583F5A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MORE è stata </w:t>
      </w:r>
      <w:r w:rsidR="00576BA4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l’applicazione di nuovi dispositivi, in particolare 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>l’utilizzo della tecnologia 4</w:t>
      </w:r>
      <w:r w:rsidR="0078529C" w:rsidRPr="00846E97">
        <w:rPr>
          <w:rFonts w:ascii="Helvetica" w:eastAsiaTheme="minorEastAsia" w:hAnsi="Helvetica" w:cs="Calibri"/>
          <w:sz w:val="20"/>
          <w:szCs w:val="20"/>
          <w:lang w:eastAsia="ja-JP"/>
        </w:rPr>
        <w:t>K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(</w:t>
      </w:r>
      <w:r w:rsidR="00576BA4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o Super HD), 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>un’opportunità offerta grazie agli alti standard dell’azien</w:t>
      </w:r>
      <w:r w:rsidR="00811F41" w:rsidRPr="00846E97">
        <w:rPr>
          <w:rFonts w:ascii="Helvetica" w:eastAsiaTheme="minorEastAsia" w:hAnsi="Helvetica" w:cs="Calibri"/>
          <w:sz w:val="20"/>
          <w:szCs w:val="20"/>
          <w:lang w:eastAsia="ja-JP"/>
        </w:rPr>
        <w:t>d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a </w:t>
      </w:r>
      <w:r w:rsidR="00811F41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di </w:t>
      </w:r>
      <w:r w:rsidR="00764A66" w:rsidRPr="00846E97">
        <w:rPr>
          <w:rFonts w:ascii="Helvetica" w:eastAsiaTheme="minorEastAsia" w:hAnsi="Helvetica" w:cs="Calibri"/>
          <w:sz w:val="20"/>
          <w:szCs w:val="20"/>
          <w:lang w:eastAsia="ja-JP"/>
        </w:rPr>
        <w:t>Castione</w:t>
      </w:r>
      <w:r w:rsidR="00811F41" w:rsidRPr="00846E97">
        <w:rPr>
          <w:rFonts w:ascii="Helvetica" w:eastAsiaTheme="minorEastAsia" w:hAnsi="Helvetica" w:cs="Calibri"/>
          <w:sz w:val="20"/>
          <w:szCs w:val="20"/>
          <w:lang w:eastAsia="ja-JP"/>
        </w:rPr>
        <w:t>, compete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>nze dedicate e forte speci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>a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>lizzaz</w:t>
      </w:r>
      <w:r w:rsidR="00811F41" w:rsidRPr="00846E97">
        <w:rPr>
          <w:rFonts w:ascii="Helvetica" w:eastAsiaTheme="minorEastAsia" w:hAnsi="Helvetica" w:cs="Calibri"/>
          <w:sz w:val="20"/>
          <w:szCs w:val="20"/>
          <w:lang w:eastAsia="ja-JP"/>
        </w:rPr>
        <w:t>i</w:t>
      </w:r>
      <w:r w:rsidR="00AC4871" w:rsidRPr="00846E97">
        <w:rPr>
          <w:rFonts w:ascii="Helvetica" w:eastAsiaTheme="minorEastAsia" w:hAnsi="Helvetica" w:cs="Calibri"/>
          <w:sz w:val="20"/>
          <w:szCs w:val="20"/>
          <w:lang w:eastAsia="ja-JP"/>
        </w:rPr>
        <w:t>one.</w:t>
      </w:r>
      <w:r w:rsidR="00811F41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  <w:r w:rsidR="00D534BC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L’utilizzo </w:t>
      </w:r>
      <w:r w:rsidR="0061112E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dell’innovativo formato </w:t>
      </w:r>
      <w:r w:rsidR="00450982" w:rsidRPr="00846E97">
        <w:rPr>
          <w:rFonts w:ascii="Helvetica" w:eastAsiaTheme="minorEastAsia" w:hAnsi="Helvetica" w:cs="Calibri"/>
          <w:sz w:val="20"/>
          <w:szCs w:val="20"/>
          <w:lang w:eastAsia="ja-JP"/>
        </w:rPr>
        <w:t>è stato già messo in campo da EVENT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>MORE in</w:t>
      </w:r>
      <w:r w:rsidR="00450982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occa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>sio</w:t>
      </w:r>
      <w:r w:rsidR="00450982" w:rsidRPr="00846E97">
        <w:rPr>
          <w:rFonts w:ascii="Helvetica" w:eastAsiaTheme="minorEastAsia" w:hAnsi="Helvetica" w:cs="Calibri"/>
          <w:sz w:val="20"/>
          <w:szCs w:val="20"/>
          <w:lang w:eastAsia="ja-JP"/>
        </w:rPr>
        <w:t>n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>e</w:t>
      </w:r>
      <w:r w:rsidR="00450982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>della</w:t>
      </w:r>
      <w:r w:rsidR="00450982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rassegna Festival del Film Locarno 2014 da poco conclusa. </w:t>
      </w:r>
      <w:r w:rsidR="00764A66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Molte 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>proiezioni cinemat</w:t>
      </w:r>
      <w:r w:rsidR="007B3AED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ografiche sono state 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>realizzate attr</w:t>
      </w:r>
      <w:r w:rsidR="00450982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averso </w:t>
      </w:r>
      <w:r w:rsidR="00B83E88" w:rsidRPr="00846E97">
        <w:rPr>
          <w:rFonts w:ascii="Helvetica" w:eastAsiaTheme="minorEastAsia" w:hAnsi="Helvetica" w:cs="Calibri"/>
          <w:sz w:val="20"/>
          <w:szCs w:val="20"/>
          <w:lang w:eastAsia="ja-JP"/>
        </w:rPr>
        <w:t>la tecnologia 4K</w:t>
      </w:r>
      <w:r w:rsidR="0061112E" w:rsidRPr="00846E97">
        <w:rPr>
          <w:rFonts w:ascii="Helvetica" w:eastAsiaTheme="minorEastAsia" w:hAnsi="Helvetica" w:cs="Calibri"/>
          <w:sz w:val="20"/>
          <w:szCs w:val="20"/>
          <w:lang w:eastAsia="ja-JP"/>
        </w:rPr>
        <w:t>, che permette qualità dell’immagine di grandissimo impatto</w:t>
      </w:r>
      <w:r w:rsidR="007B3AED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. </w:t>
      </w:r>
      <w:r w:rsidR="00911707" w:rsidRPr="00846E97">
        <w:rPr>
          <w:rFonts w:ascii="Helvetica" w:eastAsiaTheme="minorEastAsia" w:hAnsi="Helvetica" w:cs="Calibri"/>
          <w:sz w:val="20"/>
          <w:szCs w:val="20"/>
          <w:lang w:eastAsia="ja-JP"/>
        </w:rPr>
        <w:t>La grande intuizione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di EVENTMORE</w:t>
      </w:r>
      <w:r w:rsidR="00911707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è stata</w:t>
      </w:r>
      <w:r w:rsidR="00754300" w:rsidRPr="00846E9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l</w:t>
      </w:r>
      <w:r w:rsidR="00911707" w:rsidRPr="00846E97">
        <w:rPr>
          <w:rFonts w:ascii="Helvetica" w:eastAsiaTheme="minorEastAsia" w:hAnsi="Helvetica" w:cs="Calibri"/>
          <w:sz w:val="20"/>
          <w:szCs w:val="20"/>
          <w:lang w:eastAsia="ja-JP"/>
        </w:rPr>
        <w:t>a decisio</w:t>
      </w:r>
      <w:r w:rsidR="00911707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ne di </w:t>
      </w:r>
      <w:r w:rsidR="0025624F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mutuare </w:t>
      </w:r>
      <w:r w:rsidR="00911707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tale tecnologia </w:t>
      </w:r>
      <w:r w:rsidR="0025624F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e applicarla </w:t>
      </w:r>
      <w:r w:rsidR="00911707" w:rsidRPr="0025624F">
        <w:rPr>
          <w:rFonts w:ascii="Helvetica" w:eastAsiaTheme="minorEastAsia" w:hAnsi="Helvetica" w:cs="Calibri"/>
          <w:sz w:val="20"/>
          <w:szCs w:val="20"/>
          <w:lang w:eastAsia="ja-JP"/>
        </w:rPr>
        <w:t>al settore congressi medico</w:t>
      </w:r>
      <w:r w:rsidR="00F2257D" w:rsidRPr="0025624F">
        <w:rPr>
          <w:rFonts w:ascii="Helvetica" w:eastAsiaTheme="minorEastAsia" w:hAnsi="Helvetica" w:cs="Calibri"/>
          <w:sz w:val="20"/>
          <w:szCs w:val="20"/>
          <w:lang w:eastAsia="ja-JP"/>
        </w:rPr>
        <w:t xml:space="preserve">-scientifici, ambito nel quale </w:t>
      </w:r>
      <w:r w:rsidR="007B3AED" w:rsidRPr="0025624F">
        <w:rPr>
          <w:rFonts w:ascii="Helvetica" w:hAnsi="Helvetica" w:cs="Arial"/>
          <w:sz w:val="20"/>
          <w:szCs w:val="20"/>
        </w:rPr>
        <w:t xml:space="preserve">fattori come </w:t>
      </w:r>
      <w:r w:rsidR="002509B2" w:rsidRPr="0025624F">
        <w:rPr>
          <w:rFonts w:ascii="Helvetica" w:hAnsi="Helvetica" w:cs="Arial"/>
          <w:sz w:val="20"/>
          <w:szCs w:val="20"/>
        </w:rPr>
        <w:t>l’alta</w:t>
      </w:r>
      <w:r w:rsidR="000F782C" w:rsidRPr="0025624F">
        <w:rPr>
          <w:rFonts w:ascii="Helvetica" w:hAnsi="Helvetica" w:cs="Arial"/>
          <w:sz w:val="20"/>
          <w:szCs w:val="20"/>
        </w:rPr>
        <w:t xml:space="preserve"> definizione</w:t>
      </w:r>
      <w:r w:rsidR="007B3AED" w:rsidRPr="0025624F">
        <w:rPr>
          <w:rFonts w:ascii="Helvetica" w:hAnsi="Helvetica" w:cs="Arial"/>
          <w:sz w:val="20"/>
          <w:szCs w:val="20"/>
        </w:rPr>
        <w:t xml:space="preserve"> delle immagini, </w:t>
      </w:r>
      <w:r w:rsidR="000F782C" w:rsidRPr="0025624F">
        <w:rPr>
          <w:rFonts w:ascii="Helvetica" w:hAnsi="Helvetica" w:cs="Arial"/>
          <w:sz w:val="20"/>
          <w:szCs w:val="20"/>
        </w:rPr>
        <w:t xml:space="preserve">i </w:t>
      </w:r>
      <w:r w:rsidR="007B3AED" w:rsidRPr="0025624F">
        <w:rPr>
          <w:rFonts w:ascii="Helvetica" w:hAnsi="Helvetica" w:cs="Arial"/>
          <w:sz w:val="20"/>
          <w:szCs w:val="20"/>
        </w:rPr>
        <w:t xml:space="preserve">dettagli, </w:t>
      </w:r>
      <w:r w:rsidR="000F782C" w:rsidRPr="0025624F">
        <w:rPr>
          <w:rFonts w:ascii="Helvetica" w:hAnsi="Helvetica" w:cs="Arial"/>
          <w:sz w:val="20"/>
          <w:szCs w:val="20"/>
        </w:rPr>
        <w:t xml:space="preserve">la </w:t>
      </w:r>
      <w:r w:rsidR="007B3AED" w:rsidRPr="0025624F">
        <w:rPr>
          <w:rFonts w:ascii="Helvetica" w:hAnsi="Helvetica" w:cs="Arial"/>
          <w:sz w:val="20"/>
          <w:szCs w:val="20"/>
        </w:rPr>
        <w:t>fedeltà dei col</w:t>
      </w:r>
      <w:r w:rsidR="007B3AED" w:rsidRPr="0025624F">
        <w:rPr>
          <w:rFonts w:ascii="Helvetica" w:hAnsi="Helvetica" w:cs="Arial"/>
          <w:sz w:val="20"/>
          <w:szCs w:val="20"/>
        </w:rPr>
        <w:t>o</w:t>
      </w:r>
      <w:r w:rsidR="007B3AED" w:rsidRPr="0025624F">
        <w:rPr>
          <w:rFonts w:ascii="Helvetica" w:hAnsi="Helvetica" w:cs="Arial"/>
          <w:sz w:val="20"/>
          <w:szCs w:val="20"/>
        </w:rPr>
        <w:t>ri, sono determinanti.</w:t>
      </w:r>
    </w:p>
    <w:p w14:paraId="34B5D9A9" w14:textId="77777777" w:rsidR="00754300" w:rsidRPr="00754300" w:rsidRDefault="00754300" w:rsidP="0091170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Arial"/>
          <w:sz w:val="20"/>
          <w:szCs w:val="20"/>
        </w:rPr>
      </w:pPr>
    </w:p>
    <w:p w14:paraId="3F6BEAC8" w14:textId="77777777" w:rsidR="0095494C" w:rsidRDefault="00DE629B" w:rsidP="00E965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eastAsiaTheme="minorEastAsia" w:hAnsi="Helvetica" w:cs="Calibri"/>
          <w:sz w:val="20"/>
          <w:szCs w:val="20"/>
          <w:lang w:eastAsia="ja-JP"/>
        </w:rPr>
      </w:pPr>
      <w:r w:rsidRPr="0061055B">
        <w:rPr>
          <w:rFonts w:ascii="Helvetica" w:hAnsi="Helvetica"/>
          <w:sz w:val="20"/>
          <w:szCs w:val="20"/>
        </w:rPr>
        <w:t>EVENTMORE è frutto della fusione di tre grandi aziende locali che hanno scritto la storia degli eventi e dell’intratteniment</w:t>
      </w:r>
      <w:r w:rsidR="000D5891">
        <w:rPr>
          <w:rFonts w:ascii="Helvetica" w:hAnsi="Helvetica"/>
          <w:sz w:val="20"/>
          <w:szCs w:val="20"/>
        </w:rPr>
        <w:t>o in Ticino: Electronic Studio</w:t>
      </w:r>
      <w:r w:rsidR="00F2257D">
        <w:rPr>
          <w:rFonts w:ascii="Helvetica" w:hAnsi="Helvetica"/>
          <w:sz w:val="20"/>
          <w:szCs w:val="20"/>
        </w:rPr>
        <w:t>,</w:t>
      </w:r>
      <w:r w:rsidR="000D5891">
        <w:rPr>
          <w:rFonts w:ascii="Helvetica" w:hAnsi="Helvetica"/>
          <w:sz w:val="20"/>
          <w:szCs w:val="20"/>
        </w:rPr>
        <w:t xml:space="preserve"> </w:t>
      </w:r>
      <w:r w:rsidRPr="0061055B">
        <w:rPr>
          <w:rFonts w:ascii="Helvetica" w:hAnsi="Helvetica"/>
          <w:sz w:val="20"/>
          <w:szCs w:val="20"/>
        </w:rPr>
        <w:t>fondata nel 1984</w:t>
      </w:r>
      <w:r w:rsidR="00F2257D">
        <w:rPr>
          <w:rFonts w:ascii="Helvetica" w:hAnsi="Helvetica"/>
          <w:sz w:val="20"/>
          <w:szCs w:val="20"/>
        </w:rPr>
        <w:t>,</w:t>
      </w:r>
      <w:r w:rsidRPr="0061055B">
        <w:rPr>
          <w:rFonts w:ascii="Helvetica" w:hAnsi="Helvetica"/>
          <w:sz w:val="20"/>
          <w:szCs w:val="20"/>
        </w:rPr>
        <w:t xml:space="preserve"> specialista in tecnica congressuale ed eventi, Genazzi &amp; Artioli che da 45 anni si occupa di coperture, tensostrutture, palchi e logistica, infine K-Sound, oltre 30 anni di successi nella gestione di concerti e manifestazioni musicali.</w:t>
      </w:r>
      <w:r w:rsidR="000B4ED3">
        <w:rPr>
          <w:rFonts w:ascii="Helvetica" w:hAnsi="Helvetica"/>
          <w:sz w:val="20"/>
          <w:szCs w:val="20"/>
        </w:rPr>
        <w:t xml:space="preserve"> Tale multidisciplinarità</w:t>
      </w:r>
      <w:r>
        <w:rPr>
          <w:rFonts w:ascii="Helvetica" w:hAnsi="Helvetica"/>
          <w:sz w:val="20"/>
          <w:szCs w:val="20"/>
        </w:rPr>
        <w:t xml:space="preserve"> </w:t>
      </w:r>
      <w:r w:rsidR="00665980">
        <w:rPr>
          <w:rFonts w:ascii="Helvetica" w:hAnsi="Helvetica"/>
          <w:sz w:val="20"/>
          <w:szCs w:val="20"/>
        </w:rPr>
        <w:t xml:space="preserve">e la presenza </w:t>
      </w:r>
      <w:r w:rsidR="00E965E7">
        <w:rPr>
          <w:rFonts w:ascii="Helvetica" w:hAnsi="Helvetica"/>
          <w:sz w:val="20"/>
          <w:szCs w:val="20"/>
        </w:rPr>
        <w:t xml:space="preserve">interna di </w:t>
      </w:r>
      <w:r w:rsidR="000D5891">
        <w:rPr>
          <w:rFonts w:ascii="Helvetica" w:hAnsi="Helvetica"/>
          <w:sz w:val="20"/>
          <w:szCs w:val="20"/>
        </w:rPr>
        <w:t>differenti</w:t>
      </w:r>
      <w:r w:rsidR="00E965E7">
        <w:rPr>
          <w:rFonts w:ascii="Helvetica" w:hAnsi="Helvetica"/>
          <w:sz w:val="20"/>
          <w:szCs w:val="20"/>
        </w:rPr>
        <w:t xml:space="preserve"> reparti</w:t>
      </w:r>
      <w:r w:rsidR="000D5891">
        <w:rPr>
          <w:rFonts w:ascii="Helvetica" w:hAnsi="Helvetica"/>
          <w:sz w:val="20"/>
          <w:szCs w:val="20"/>
        </w:rPr>
        <w:t xml:space="preserve"> specializzati</w:t>
      </w:r>
      <w:r w:rsidR="00E965E7">
        <w:rPr>
          <w:rFonts w:ascii="Helvetica" w:hAnsi="Helvetica"/>
          <w:sz w:val="20"/>
          <w:szCs w:val="20"/>
        </w:rPr>
        <w:t xml:space="preserve">, </w:t>
      </w:r>
      <w:r w:rsidR="00BF7DA6">
        <w:rPr>
          <w:rFonts w:ascii="Helvetica" w:hAnsi="Helvetica"/>
          <w:sz w:val="20"/>
          <w:szCs w:val="20"/>
        </w:rPr>
        <w:t xml:space="preserve">ha permesso </w:t>
      </w:r>
      <w:r w:rsidR="00A10BC9">
        <w:rPr>
          <w:rFonts w:ascii="Helvetica" w:hAnsi="Helvetica"/>
          <w:sz w:val="20"/>
          <w:szCs w:val="20"/>
        </w:rPr>
        <w:t xml:space="preserve">inoltre </w:t>
      </w:r>
      <w:r w:rsidR="00BF7DA6">
        <w:rPr>
          <w:rFonts w:ascii="Helvetica" w:hAnsi="Helvetica"/>
          <w:sz w:val="20"/>
          <w:szCs w:val="20"/>
        </w:rPr>
        <w:t xml:space="preserve">ad EVENTMORE di intervenire alla </w:t>
      </w:r>
      <w:r w:rsidR="00BF7DA6" w:rsidRPr="00576BA4">
        <w:rPr>
          <w:rFonts w:ascii="Helvetica" w:hAnsi="Helvetica"/>
          <w:sz w:val="20"/>
          <w:szCs w:val="20"/>
        </w:rPr>
        <w:t>XXIX° edizione del Mee</w:t>
      </w:r>
      <w:r w:rsidR="000D5891">
        <w:rPr>
          <w:rFonts w:ascii="Helvetica" w:hAnsi="Helvetica"/>
          <w:sz w:val="20"/>
          <w:szCs w:val="20"/>
        </w:rPr>
        <w:t>ting of the Club Jules Gon</w:t>
      </w:r>
      <w:r w:rsidR="00BF7DA6" w:rsidRPr="00576BA4">
        <w:rPr>
          <w:rFonts w:ascii="Helvetica" w:hAnsi="Helvetica"/>
          <w:sz w:val="20"/>
          <w:szCs w:val="20"/>
        </w:rPr>
        <w:t>in</w:t>
      </w:r>
      <w:r w:rsidR="00E965E7">
        <w:rPr>
          <w:rFonts w:ascii="Helvetica" w:hAnsi="Helvetica"/>
          <w:sz w:val="20"/>
          <w:szCs w:val="20"/>
        </w:rPr>
        <w:t xml:space="preserve"> in qualità di </w:t>
      </w:r>
      <w:r w:rsidR="000B4ED3">
        <w:rPr>
          <w:rFonts w:ascii="Helvetica" w:hAnsi="Helvetica"/>
          <w:sz w:val="20"/>
          <w:szCs w:val="20"/>
        </w:rPr>
        <w:t>fornitore</w:t>
      </w:r>
      <w:r w:rsidR="00E965E7">
        <w:rPr>
          <w:rFonts w:ascii="Helvetica" w:hAnsi="Helvetica"/>
          <w:sz w:val="20"/>
          <w:szCs w:val="20"/>
        </w:rPr>
        <w:t xml:space="preserve"> per </w:t>
      </w:r>
      <w:r w:rsidR="000B4ED3">
        <w:rPr>
          <w:rFonts w:ascii="Helvetica" w:eastAsiaTheme="minorEastAsia" w:hAnsi="Helvetica" w:cs="Calibri"/>
          <w:sz w:val="20"/>
          <w:szCs w:val="20"/>
          <w:lang w:eastAsia="ja-JP"/>
        </w:rPr>
        <w:t>l’allesti</w:t>
      </w:r>
      <w:r w:rsidR="00D529B7">
        <w:rPr>
          <w:rFonts w:ascii="Helvetica" w:eastAsiaTheme="minorEastAsia" w:hAnsi="Helvetica" w:cs="Calibri"/>
          <w:sz w:val="20"/>
          <w:szCs w:val="20"/>
          <w:lang w:eastAsia="ja-JP"/>
        </w:rPr>
        <w:t>m</w:t>
      </w:r>
      <w:r w:rsidR="000B4ED3">
        <w:rPr>
          <w:rFonts w:ascii="Helvetica" w:eastAsiaTheme="minorEastAsia" w:hAnsi="Helvetica" w:cs="Calibri"/>
          <w:sz w:val="20"/>
          <w:szCs w:val="20"/>
          <w:lang w:eastAsia="ja-JP"/>
        </w:rPr>
        <w:t>e</w:t>
      </w:r>
      <w:r w:rsidR="00D529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nto </w:t>
      </w:r>
      <w:r w:rsidR="000B4ED3">
        <w:rPr>
          <w:rFonts w:ascii="Helvetica" w:eastAsiaTheme="minorEastAsia" w:hAnsi="Helvetica" w:cs="Calibri"/>
          <w:sz w:val="20"/>
          <w:szCs w:val="20"/>
          <w:lang w:eastAsia="ja-JP"/>
        </w:rPr>
        <w:t xml:space="preserve">tra cui </w:t>
      </w:r>
      <w:r w:rsidR="000D5891">
        <w:rPr>
          <w:rFonts w:ascii="Helvetica" w:eastAsiaTheme="minorEastAsia" w:hAnsi="Helvetica" w:cs="Calibri"/>
          <w:sz w:val="20"/>
          <w:szCs w:val="20"/>
          <w:lang w:eastAsia="ja-JP"/>
        </w:rPr>
        <w:t xml:space="preserve">posa delle </w:t>
      </w:r>
      <w:r w:rsidR="000B4ED3">
        <w:rPr>
          <w:rFonts w:ascii="Helvetica" w:eastAsiaTheme="minorEastAsia" w:hAnsi="Helvetica" w:cs="Calibri"/>
          <w:sz w:val="20"/>
          <w:szCs w:val="20"/>
          <w:lang w:eastAsia="ja-JP"/>
        </w:rPr>
        <w:t>pavi</w:t>
      </w:r>
      <w:r w:rsidR="00C279B9">
        <w:rPr>
          <w:rFonts w:ascii="Helvetica" w:eastAsiaTheme="minorEastAsia" w:hAnsi="Helvetica" w:cs="Calibri"/>
          <w:sz w:val="20"/>
          <w:szCs w:val="20"/>
          <w:lang w:eastAsia="ja-JP"/>
        </w:rPr>
        <w:t>m</w:t>
      </w:r>
      <w:r w:rsidR="000B4ED3">
        <w:rPr>
          <w:rFonts w:ascii="Helvetica" w:eastAsiaTheme="minorEastAsia" w:hAnsi="Helvetica" w:cs="Calibri"/>
          <w:sz w:val="20"/>
          <w:szCs w:val="20"/>
          <w:lang w:eastAsia="ja-JP"/>
        </w:rPr>
        <w:t>e</w:t>
      </w:r>
      <w:r w:rsidR="00C279B9">
        <w:rPr>
          <w:rFonts w:ascii="Helvetica" w:eastAsiaTheme="minorEastAsia" w:hAnsi="Helvetica" w:cs="Calibri"/>
          <w:sz w:val="20"/>
          <w:szCs w:val="20"/>
          <w:lang w:eastAsia="ja-JP"/>
        </w:rPr>
        <w:t xml:space="preserve">ntazioni, </w:t>
      </w:r>
      <w:r w:rsidR="000D5891">
        <w:rPr>
          <w:rFonts w:ascii="Helvetica" w:eastAsiaTheme="minorEastAsia" w:hAnsi="Helvetica" w:cs="Calibri"/>
          <w:sz w:val="20"/>
          <w:szCs w:val="20"/>
          <w:lang w:eastAsia="ja-JP"/>
        </w:rPr>
        <w:t xml:space="preserve">arredamento </w:t>
      </w:r>
      <w:r w:rsidR="00C279B9">
        <w:rPr>
          <w:rFonts w:ascii="Helvetica" w:eastAsiaTheme="minorEastAsia" w:hAnsi="Helvetica" w:cs="Calibri"/>
          <w:sz w:val="20"/>
          <w:szCs w:val="20"/>
          <w:lang w:eastAsia="ja-JP"/>
        </w:rPr>
        <w:t xml:space="preserve">hospitality, </w:t>
      </w:r>
      <w:r w:rsidR="00764A66">
        <w:rPr>
          <w:rFonts w:ascii="Helvetica" w:eastAsiaTheme="minorEastAsia" w:hAnsi="Helvetica" w:cs="Calibri"/>
          <w:sz w:val="20"/>
          <w:szCs w:val="20"/>
          <w:lang w:eastAsia="ja-JP"/>
        </w:rPr>
        <w:t xml:space="preserve">stand, </w:t>
      </w:r>
      <w:r w:rsidR="000D5891">
        <w:rPr>
          <w:rFonts w:ascii="Helvetica" w:eastAsiaTheme="minorEastAsia" w:hAnsi="Helvetica" w:cs="Calibri"/>
          <w:sz w:val="20"/>
          <w:szCs w:val="20"/>
          <w:lang w:eastAsia="ja-JP"/>
        </w:rPr>
        <w:t>fornitura sedute, decorazioni</w:t>
      </w:r>
      <w:r w:rsidR="00C279B9">
        <w:rPr>
          <w:rFonts w:ascii="Helvetica" w:eastAsiaTheme="minorEastAsia" w:hAnsi="Helvetica" w:cs="Calibri"/>
          <w:sz w:val="20"/>
          <w:szCs w:val="20"/>
          <w:lang w:eastAsia="ja-JP"/>
        </w:rPr>
        <w:t xml:space="preserve"> e luci.</w:t>
      </w:r>
      <w:r w:rsidR="00583F5A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</w:p>
    <w:p w14:paraId="2A1AD1F3" w14:textId="77777777" w:rsidR="00D11C20" w:rsidRDefault="00D11C20" w:rsidP="00E965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eastAsiaTheme="minorEastAsia" w:hAnsi="Helvetica" w:cs="Calibri"/>
          <w:sz w:val="20"/>
          <w:szCs w:val="20"/>
          <w:lang w:eastAsia="ja-JP"/>
        </w:rPr>
      </w:pPr>
    </w:p>
    <w:p w14:paraId="61F52234" w14:textId="77777777" w:rsidR="006E76BD" w:rsidRDefault="00D11C20" w:rsidP="00E965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eastAsiaTheme="minorEastAsia" w:hAnsi="Helvetica" w:cs="Calibri"/>
          <w:sz w:val="20"/>
          <w:szCs w:val="20"/>
          <w:lang w:eastAsia="ja-JP"/>
        </w:rPr>
      </w:pPr>
      <w:r>
        <w:rPr>
          <w:rFonts w:ascii="Helvetica" w:eastAsiaTheme="minorEastAsia" w:hAnsi="Helvetica" w:cs="Calibri"/>
          <w:sz w:val="20"/>
          <w:szCs w:val="20"/>
          <w:lang w:eastAsia="ja-JP"/>
        </w:rPr>
        <w:t>L’imprenditoria e la forte specializzazione tecnologica “made in Ticino” è diventata quindi alla portata anch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e dei più grandi eventi interna</w:t>
      </w:r>
      <w:r>
        <w:rPr>
          <w:rFonts w:ascii="Helvetica" w:eastAsiaTheme="minorEastAsia" w:hAnsi="Helvetica" w:cs="Calibri"/>
          <w:sz w:val="20"/>
          <w:szCs w:val="20"/>
          <w:lang w:eastAsia="ja-JP"/>
        </w:rPr>
        <w:t>z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i</w:t>
      </w:r>
      <w:r w:rsidR="0093380E">
        <w:rPr>
          <w:rFonts w:ascii="Helvetica" w:eastAsiaTheme="minorEastAsia" w:hAnsi="Helvetica" w:cs="Calibri"/>
          <w:sz w:val="20"/>
          <w:szCs w:val="20"/>
          <w:lang w:eastAsia="ja-JP"/>
        </w:rPr>
        <w:t>onali,</w:t>
      </w:r>
      <w:r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  <w:r w:rsidR="0093380E">
        <w:rPr>
          <w:rFonts w:ascii="Helvetica" w:eastAsiaTheme="minorEastAsia" w:hAnsi="Helvetica" w:cs="Calibri"/>
          <w:sz w:val="20"/>
          <w:szCs w:val="20"/>
          <w:lang w:eastAsia="ja-JP"/>
        </w:rPr>
        <w:t>u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n’imperdibile opportunità c</w:t>
      </w:r>
      <w:r w:rsidR="0093380E">
        <w:rPr>
          <w:rFonts w:ascii="Helvetica" w:eastAsiaTheme="minorEastAsia" w:hAnsi="Helvetica" w:cs="Calibri"/>
          <w:sz w:val="20"/>
          <w:szCs w:val="20"/>
          <w:lang w:eastAsia="ja-JP"/>
        </w:rPr>
        <w:t>ommer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c</w:t>
      </w:r>
      <w:r w:rsidR="0093380E">
        <w:rPr>
          <w:rFonts w:ascii="Helvetica" w:eastAsiaTheme="minorEastAsia" w:hAnsi="Helvetica" w:cs="Calibri"/>
          <w:sz w:val="20"/>
          <w:szCs w:val="20"/>
          <w:lang w:eastAsia="ja-JP"/>
        </w:rPr>
        <w:t>i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ale e promoziona</w:t>
      </w:r>
      <w:r w:rsidR="0093380E">
        <w:rPr>
          <w:rFonts w:ascii="Helvetica" w:eastAsiaTheme="minorEastAsia" w:hAnsi="Helvetica" w:cs="Calibri"/>
          <w:sz w:val="20"/>
          <w:szCs w:val="20"/>
          <w:lang w:eastAsia="ja-JP"/>
        </w:rPr>
        <w:t>le, per t</w:t>
      </w:r>
      <w:r w:rsidR="00764A66">
        <w:rPr>
          <w:rFonts w:ascii="Helvetica" w:eastAsiaTheme="minorEastAsia" w:hAnsi="Helvetica" w:cs="Calibri"/>
          <w:sz w:val="20"/>
          <w:szCs w:val="20"/>
          <w:lang w:eastAsia="ja-JP"/>
        </w:rPr>
        <w:t>utto il t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err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i</w:t>
      </w:r>
      <w:r w:rsidR="00B61767">
        <w:rPr>
          <w:rFonts w:ascii="Helvetica" w:eastAsiaTheme="minorEastAsia" w:hAnsi="Helvetica" w:cs="Calibri"/>
          <w:sz w:val="20"/>
          <w:szCs w:val="20"/>
          <w:lang w:eastAsia="ja-JP"/>
        </w:rPr>
        <w:t>torio.</w:t>
      </w:r>
    </w:p>
    <w:p w14:paraId="142E174F" w14:textId="77777777" w:rsidR="00FB6602" w:rsidRPr="0061055B" w:rsidRDefault="00FB6602" w:rsidP="00BC536E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p w14:paraId="4740F330" w14:textId="77777777" w:rsidR="00900E62" w:rsidRDefault="00900E62" w:rsidP="00BC536E">
      <w:pPr>
        <w:pStyle w:val="Nessunaspaziatura"/>
        <w:jc w:val="both"/>
        <w:rPr>
          <w:rFonts w:ascii="Helvetica" w:hAnsi="Helvetica"/>
          <w:sz w:val="20"/>
          <w:szCs w:val="20"/>
        </w:rPr>
      </w:pPr>
      <w:r w:rsidRPr="0061055B">
        <w:rPr>
          <w:rFonts w:ascii="Helvetica" w:hAnsi="Helvetica"/>
          <w:sz w:val="20"/>
          <w:szCs w:val="20"/>
        </w:rPr>
        <w:t xml:space="preserve">Per informazioni in merito ad EVENTMORE SA: </w:t>
      </w:r>
      <w:hyperlink r:id="rId9" w:history="1">
        <w:r w:rsidR="00655818" w:rsidRPr="005A4145">
          <w:rPr>
            <w:rStyle w:val="Collegamentoipertestuale"/>
            <w:rFonts w:ascii="Helvetica" w:hAnsi="Helvetica"/>
            <w:sz w:val="20"/>
            <w:szCs w:val="20"/>
          </w:rPr>
          <w:t>www.eventmore.ch</w:t>
        </w:r>
      </w:hyperlink>
    </w:p>
    <w:p w14:paraId="21BE48D6" w14:textId="77777777" w:rsidR="004C3930" w:rsidRPr="00A47463" w:rsidRDefault="004C3930" w:rsidP="00D64693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sectPr w:rsidR="004C3930" w:rsidRPr="00A47463" w:rsidSect="002F4517">
      <w:headerReference w:type="default" r:id="rId10"/>
      <w:footerReference w:type="default" r:id="rId11"/>
      <w:pgSz w:w="11900" w:h="16840" w:code="9"/>
      <w:pgMar w:top="1418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75686" w14:textId="77777777" w:rsidR="00967F6F" w:rsidRDefault="00967F6F" w:rsidP="006A4247">
      <w:r>
        <w:separator/>
      </w:r>
    </w:p>
  </w:endnote>
  <w:endnote w:type="continuationSeparator" w:id="0">
    <w:p w14:paraId="6AB9B9EB" w14:textId="77777777" w:rsidR="00967F6F" w:rsidRDefault="00967F6F" w:rsidP="006A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406A2" w14:textId="77777777" w:rsidR="00B83E88" w:rsidRPr="0012099F" w:rsidRDefault="00B83E88" w:rsidP="007D623E">
    <w:pPr>
      <w:pStyle w:val="Pidipagina"/>
      <w:pBdr>
        <w:top w:val="single" w:sz="4" w:space="1" w:color="000000" w:themeColor="text1"/>
      </w:pBdr>
      <w:jc w:val="right"/>
      <w:rPr>
        <w:color w:val="808080" w:themeColor="background1" w:themeShade="80"/>
        <w:sz w:val="20"/>
        <w:szCs w:val="20"/>
      </w:rPr>
    </w:pPr>
    <w:r w:rsidRPr="0012099F">
      <w:rPr>
        <w:b/>
        <w:color w:val="808080" w:themeColor="background1" w:themeShade="80"/>
        <w:sz w:val="20"/>
        <w:szCs w:val="20"/>
      </w:rPr>
      <w:t>EVENT</w:t>
    </w:r>
    <w:r w:rsidRPr="0012099F">
      <w:rPr>
        <w:color w:val="808080" w:themeColor="background1" w:themeShade="80"/>
        <w:sz w:val="20"/>
        <w:szCs w:val="20"/>
      </w:rPr>
      <w:t>MORE sa – via S. Gottardo 18 – blocco D – 6532 Castione</w:t>
    </w:r>
  </w:p>
  <w:p w14:paraId="7DBF73B4" w14:textId="77777777" w:rsidR="00B83E88" w:rsidRPr="0061112E" w:rsidRDefault="00B83E88" w:rsidP="007D623E">
    <w:pPr>
      <w:pStyle w:val="Pidipagina"/>
      <w:pBdr>
        <w:top w:val="single" w:sz="4" w:space="1" w:color="000000" w:themeColor="text1"/>
      </w:pBdr>
      <w:jc w:val="right"/>
      <w:rPr>
        <w:color w:val="808080" w:themeColor="background1" w:themeShade="80"/>
        <w:sz w:val="20"/>
        <w:szCs w:val="20"/>
        <w:lang w:val="en-US"/>
      </w:rPr>
    </w:pPr>
    <w:r w:rsidRPr="0061112E">
      <w:rPr>
        <w:color w:val="808080" w:themeColor="background1" w:themeShade="80"/>
        <w:sz w:val="20"/>
        <w:szCs w:val="20"/>
        <w:lang w:val="en-US"/>
      </w:rPr>
      <w:t xml:space="preserve">ph </w:t>
    </w:r>
    <w:r w:rsidRPr="0061112E">
      <w:rPr>
        <w:rFonts w:eastAsiaTheme="minorEastAsia" w:cs="Arial"/>
        <w:color w:val="808080" w:themeColor="background1" w:themeShade="80"/>
        <w:sz w:val="20"/>
        <w:szCs w:val="24"/>
        <w:lang w:val="en-US" w:eastAsia="ja-JP"/>
      </w:rPr>
      <w:t>+41 (0) 787961587</w:t>
    </w:r>
    <w:r w:rsidRPr="0061112E">
      <w:rPr>
        <w:color w:val="808080" w:themeColor="background1" w:themeShade="80"/>
        <w:sz w:val="20"/>
        <w:szCs w:val="20"/>
        <w:lang w:val="en-US"/>
      </w:rPr>
      <w:t xml:space="preserve">- </w:t>
    </w:r>
    <w:hyperlink r:id="rId1" w:history="1">
      <w:r w:rsidRPr="0061112E">
        <w:rPr>
          <w:rStyle w:val="Collegamentoipertestuale"/>
          <w:color w:val="808080" w:themeColor="background1" w:themeShade="80"/>
          <w:sz w:val="20"/>
          <w:szCs w:val="20"/>
          <w:u w:val="none"/>
          <w:lang w:val="en-US"/>
        </w:rPr>
        <w:t>press@eventmore.ch</w:t>
      </w:r>
    </w:hyperlink>
    <w:r w:rsidRPr="0061112E">
      <w:rPr>
        <w:color w:val="808080" w:themeColor="background1" w:themeShade="80"/>
        <w:sz w:val="20"/>
        <w:szCs w:val="20"/>
        <w:lang w:val="en-US"/>
      </w:rPr>
      <w:t xml:space="preserve"> - www.eventmore.ch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D0FC3" w14:textId="77777777" w:rsidR="00967F6F" w:rsidRDefault="00967F6F" w:rsidP="006A4247">
      <w:r>
        <w:separator/>
      </w:r>
    </w:p>
  </w:footnote>
  <w:footnote w:type="continuationSeparator" w:id="0">
    <w:p w14:paraId="3421D570" w14:textId="77777777" w:rsidR="00967F6F" w:rsidRDefault="00967F6F" w:rsidP="006A42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50572" w14:textId="77777777" w:rsidR="00B83E88" w:rsidRDefault="00B83E8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89D139" wp14:editId="532C5C7C">
          <wp:simplePos x="0" y="0"/>
          <wp:positionH relativeFrom="column">
            <wp:posOffset>3433445</wp:posOffset>
          </wp:positionH>
          <wp:positionV relativeFrom="paragraph">
            <wp:posOffset>106045</wp:posOffset>
          </wp:positionV>
          <wp:extent cx="2680335" cy="317500"/>
          <wp:effectExtent l="19050" t="0" r="5715" b="0"/>
          <wp:wrapNone/>
          <wp:docPr id="1" name="Immagine 2" descr="cid:image001.png@01CF0BD9.28BD5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id:image001.png@01CF0BD9.28BD582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31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4517">
      <w:rPr>
        <w:noProof/>
      </w:rPr>
      <w:drawing>
        <wp:inline distT="0" distB="0" distL="0" distR="0" wp14:anchorId="67E4E6A6" wp14:editId="537153D5">
          <wp:extent cx="2860698" cy="422031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24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15CD"/>
    <w:multiLevelType w:val="hybridMultilevel"/>
    <w:tmpl w:val="203265A6"/>
    <w:lvl w:ilvl="0" w:tplc="057E1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autoHyphenation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4530"/>
    <w:rsid w:val="000049CF"/>
    <w:rsid w:val="0001410E"/>
    <w:rsid w:val="00015B1B"/>
    <w:rsid w:val="00021941"/>
    <w:rsid w:val="000357BB"/>
    <w:rsid w:val="000358EF"/>
    <w:rsid w:val="00041E24"/>
    <w:rsid w:val="00050538"/>
    <w:rsid w:val="0006561A"/>
    <w:rsid w:val="000873CB"/>
    <w:rsid w:val="00090CD2"/>
    <w:rsid w:val="00097D1E"/>
    <w:rsid w:val="000A18FC"/>
    <w:rsid w:val="000B2A7B"/>
    <w:rsid w:val="000B4ED3"/>
    <w:rsid w:val="000C107E"/>
    <w:rsid w:val="000C3FBA"/>
    <w:rsid w:val="000C6EB6"/>
    <w:rsid w:val="000C753C"/>
    <w:rsid w:val="000D5891"/>
    <w:rsid w:val="000E0279"/>
    <w:rsid w:val="000E5497"/>
    <w:rsid w:val="000F782C"/>
    <w:rsid w:val="0011067F"/>
    <w:rsid w:val="0012099F"/>
    <w:rsid w:val="00121043"/>
    <w:rsid w:val="00133A9E"/>
    <w:rsid w:val="00135329"/>
    <w:rsid w:val="00144AD6"/>
    <w:rsid w:val="00155991"/>
    <w:rsid w:val="00164347"/>
    <w:rsid w:val="00171BE2"/>
    <w:rsid w:val="00173018"/>
    <w:rsid w:val="001749F0"/>
    <w:rsid w:val="00177559"/>
    <w:rsid w:val="00180AB9"/>
    <w:rsid w:val="00183E84"/>
    <w:rsid w:val="00193BCA"/>
    <w:rsid w:val="001A0031"/>
    <w:rsid w:val="001A66AD"/>
    <w:rsid w:val="001A6C4E"/>
    <w:rsid w:val="001B2324"/>
    <w:rsid w:val="001B7EBC"/>
    <w:rsid w:val="001D133C"/>
    <w:rsid w:val="001E15F7"/>
    <w:rsid w:val="001E2F98"/>
    <w:rsid w:val="001F4942"/>
    <w:rsid w:val="001F5836"/>
    <w:rsid w:val="00200C56"/>
    <w:rsid w:val="002115C7"/>
    <w:rsid w:val="00212A47"/>
    <w:rsid w:val="00212DB1"/>
    <w:rsid w:val="00216F69"/>
    <w:rsid w:val="00225007"/>
    <w:rsid w:val="00232A06"/>
    <w:rsid w:val="00237BD9"/>
    <w:rsid w:val="00242E1B"/>
    <w:rsid w:val="00243EC1"/>
    <w:rsid w:val="002509B2"/>
    <w:rsid w:val="0025624F"/>
    <w:rsid w:val="002570BB"/>
    <w:rsid w:val="00272D11"/>
    <w:rsid w:val="00283CE1"/>
    <w:rsid w:val="00292C7D"/>
    <w:rsid w:val="00296466"/>
    <w:rsid w:val="00296FDB"/>
    <w:rsid w:val="002B45F6"/>
    <w:rsid w:val="002B6721"/>
    <w:rsid w:val="002C0B17"/>
    <w:rsid w:val="002D5FB2"/>
    <w:rsid w:val="002E32EC"/>
    <w:rsid w:val="002E5FB3"/>
    <w:rsid w:val="002E794A"/>
    <w:rsid w:val="002F4517"/>
    <w:rsid w:val="003037A2"/>
    <w:rsid w:val="003048B4"/>
    <w:rsid w:val="003052BC"/>
    <w:rsid w:val="00306D3D"/>
    <w:rsid w:val="003150A1"/>
    <w:rsid w:val="00324812"/>
    <w:rsid w:val="00326BCE"/>
    <w:rsid w:val="00326FFA"/>
    <w:rsid w:val="00340BD6"/>
    <w:rsid w:val="00345613"/>
    <w:rsid w:val="0035258D"/>
    <w:rsid w:val="003929C4"/>
    <w:rsid w:val="003942F9"/>
    <w:rsid w:val="003C0614"/>
    <w:rsid w:val="003C2632"/>
    <w:rsid w:val="003C717C"/>
    <w:rsid w:val="003C7EAC"/>
    <w:rsid w:val="003F3316"/>
    <w:rsid w:val="003F73DB"/>
    <w:rsid w:val="004004DB"/>
    <w:rsid w:val="00402439"/>
    <w:rsid w:val="0041075C"/>
    <w:rsid w:val="004108C1"/>
    <w:rsid w:val="004262CF"/>
    <w:rsid w:val="004361FA"/>
    <w:rsid w:val="00442F8C"/>
    <w:rsid w:val="0044503F"/>
    <w:rsid w:val="00445220"/>
    <w:rsid w:val="00446526"/>
    <w:rsid w:val="0045009E"/>
    <w:rsid w:val="00450982"/>
    <w:rsid w:val="004545A9"/>
    <w:rsid w:val="00456E47"/>
    <w:rsid w:val="00463B4C"/>
    <w:rsid w:val="0047310B"/>
    <w:rsid w:val="00473724"/>
    <w:rsid w:val="004744D8"/>
    <w:rsid w:val="0047653F"/>
    <w:rsid w:val="00484202"/>
    <w:rsid w:val="0048464E"/>
    <w:rsid w:val="004937BD"/>
    <w:rsid w:val="004A35FF"/>
    <w:rsid w:val="004B2FD6"/>
    <w:rsid w:val="004C3930"/>
    <w:rsid w:val="004C6CEF"/>
    <w:rsid w:val="004E325E"/>
    <w:rsid w:val="004E3793"/>
    <w:rsid w:val="004E6F37"/>
    <w:rsid w:val="004E72EB"/>
    <w:rsid w:val="00503C9B"/>
    <w:rsid w:val="00511822"/>
    <w:rsid w:val="00512C00"/>
    <w:rsid w:val="00525375"/>
    <w:rsid w:val="005279DE"/>
    <w:rsid w:val="00534C7D"/>
    <w:rsid w:val="00537368"/>
    <w:rsid w:val="005508CD"/>
    <w:rsid w:val="005518BF"/>
    <w:rsid w:val="00556C2D"/>
    <w:rsid w:val="00564958"/>
    <w:rsid w:val="00576738"/>
    <w:rsid w:val="00576BA4"/>
    <w:rsid w:val="00583F5A"/>
    <w:rsid w:val="005A4153"/>
    <w:rsid w:val="005B2828"/>
    <w:rsid w:val="005C20F1"/>
    <w:rsid w:val="005C440B"/>
    <w:rsid w:val="005D4042"/>
    <w:rsid w:val="005D4FC6"/>
    <w:rsid w:val="005E4049"/>
    <w:rsid w:val="005E4DE8"/>
    <w:rsid w:val="005F211F"/>
    <w:rsid w:val="005F2F52"/>
    <w:rsid w:val="005F4530"/>
    <w:rsid w:val="006037D4"/>
    <w:rsid w:val="00607C5D"/>
    <w:rsid w:val="0061055B"/>
    <w:rsid w:val="006108BC"/>
    <w:rsid w:val="0061112E"/>
    <w:rsid w:val="0062025E"/>
    <w:rsid w:val="00624CA9"/>
    <w:rsid w:val="00625DAD"/>
    <w:rsid w:val="00635535"/>
    <w:rsid w:val="00635F1F"/>
    <w:rsid w:val="00637035"/>
    <w:rsid w:val="00641C23"/>
    <w:rsid w:val="00645DBC"/>
    <w:rsid w:val="0065573F"/>
    <w:rsid w:val="00655818"/>
    <w:rsid w:val="00663ED6"/>
    <w:rsid w:val="00665980"/>
    <w:rsid w:val="00670AB3"/>
    <w:rsid w:val="00672493"/>
    <w:rsid w:val="00676BBF"/>
    <w:rsid w:val="006863C5"/>
    <w:rsid w:val="00690C1D"/>
    <w:rsid w:val="006959F8"/>
    <w:rsid w:val="006A189B"/>
    <w:rsid w:val="006A3FB7"/>
    <w:rsid w:val="006A4247"/>
    <w:rsid w:val="006B278B"/>
    <w:rsid w:val="006B306F"/>
    <w:rsid w:val="006B34BE"/>
    <w:rsid w:val="006C15BC"/>
    <w:rsid w:val="006C625A"/>
    <w:rsid w:val="006D7C8A"/>
    <w:rsid w:val="006E0216"/>
    <w:rsid w:val="006E1D80"/>
    <w:rsid w:val="006E4D30"/>
    <w:rsid w:val="006E76BD"/>
    <w:rsid w:val="006F3D9D"/>
    <w:rsid w:val="00701A41"/>
    <w:rsid w:val="00702C29"/>
    <w:rsid w:val="00703CBF"/>
    <w:rsid w:val="00706B85"/>
    <w:rsid w:val="007144C1"/>
    <w:rsid w:val="00715992"/>
    <w:rsid w:val="00715ABD"/>
    <w:rsid w:val="00721495"/>
    <w:rsid w:val="007219D2"/>
    <w:rsid w:val="00741D1E"/>
    <w:rsid w:val="00746CC3"/>
    <w:rsid w:val="00754300"/>
    <w:rsid w:val="0075506C"/>
    <w:rsid w:val="0075629D"/>
    <w:rsid w:val="00764A66"/>
    <w:rsid w:val="00770B3D"/>
    <w:rsid w:val="00774230"/>
    <w:rsid w:val="0078529C"/>
    <w:rsid w:val="00787BB4"/>
    <w:rsid w:val="007B3AED"/>
    <w:rsid w:val="007C0AED"/>
    <w:rsid w:val="007D1602"/>
    <w:rsid w:val="007D2E20"/>
    <w:rsid w:val="007D50C1"/>
    <w:rsid w:val="007D623E"/>
    <w:rsid w:val="007E07F0"/>
    <w:rsid w:val="007E22A5"/>
    <w:rsid w:val="00810CD8"/>
    <w:rsid w:val="00811F41"/>
    <w:rsid w:val="00823620"/>
    <w:rsid w:val="0083056A"/>
    <w:rsid w:val="00831D31"/>
    <w:rsid w:val="00832B31"/>
    <w:rsid w:val="00834BFC"/>
    <w:rsid w:val="008364E0"/>
    <w:rsid w:val="00843033"/>
    <w:rsid w:val="00846E97"/>
    <w:rsid w:val="00856524"/>
    <w:rsid w:val="00866A4F"/>
    <w:rsid w:val="00882D68"/>
    <w:rsid w:val="00893D24"/>
    <w:rsid w:val="008A3FEB"/>
    <w:rsid w:val="008B10FE"/>
    <w:rsid w:val="008B2752"/>
    <w:rsid w:val="008B3DF6"/>
    <w:rsid w:val="008B5B29"/>
    <w:rsid w:val="008C0EAB"/>
    <w:rsid w:val="008D553D"/>
    <w:rsid w:val="008E540E"/>
    <w:rsid w:val="008F0B5C"/>
    <w:rsid w:val="008F2B1F"/>
    <w:rsid w:val="00900E62"/>
    <w:rsid w:val="00911707"/>
    <w:rsid w:val="0093380E"/>
    <w:rsid w:val="009349A7"/>
    <w:rsid w:val="0093697E"/>
    <w:rsid w:val="009406D8"/>
    <w:rsid w:val="0094393A"/>
    <w:rsid w:val="0095494C"/>
    <w:rsid w:val="00957880"/>
    <w:rsid w:val="00960CB3"/>
    <w:rsid w:val="00967F6F"/>
    <w:rsid w:val="0097187C"/>
    <w:rsid w:val="0097281F"/>
    <w:rsid w:val="009745A2"/>
    <w:rsid w:val="00991240"/>
    <w:rsid w:val="00997E8B"/>
    <w:rsid w:val="009A02A3"/>
    <w:rsid w:val="009A4DA1"/>
    <w:rsid w:val="009B086C"/>
    <w:rsid w:val="009C320D"/>
    <w:rsid w:val="009D260B"/>
    <w:rsid w:val="009E62D3"/>
    <w:rsid w:val="009F21C5"/>
    <w:rsid w:val="009F7657"/>
    <w:rsid w:val="009F77AC"/>
    <w:rsid w:val="00A005E6"/>
    <w:rsid w:val="00A10BC9"/>
    <w:rsid w:val="00A1268B"/>
    <w:rsid w:val="00A16F47"/>
    <w:rsid w:val="00A4097B"/>
    <w:rsid w:val="00A47463"/>
    <w:rsid w:val="00A66AAB"/>
    <w:rsid w:val="00A672D9"/>
    <w:rsid w:val="00A905F7"/>
    <w:rsid w:val="00A9726B"/>
    <w:rsid w:val="00A97771"/>
    <w:rsid w:val="00AA371A"/>
    <w:rsid w:val="00AA62C8"/>
    <w:rsid w:val="00AA6EB7"/>
    <w:rsid w:val="00AB31A9"/>
    <w:rsid w:val="00AC05CF"/>
    <w:rsid w:val="00AC4871"/>
    <w:rsid w:val="00AC5426"/>
    <w:rsid w:val="00AE1B0A"/>
    <w:rsid w:val="00AF7A29"/>
    <w:rsid w:val="00B0066F"/>
    <w:rsid w:val="00B0487A"/>
    <w:rsid w:val="00B06A63"/>
    <w:rsid w:val="00B157C5"/>
    <w:rsid w:val="00B2175F"/>
    <w:rsid w:val="00B23E84"/>
    <w:rsid w:val="00B31C86"/>
    <w:rsid w:val="00B323C9"/>
    <w:rsid w:val="00B337C7"/>
    <w:rsid w:val="00B37BB0"/>
    <w:rsid w:val="00B40B00"/>
    <w:rsid w:val="00B422C8"/>
    <w:rsid w:val="00B4629B"/>
    <w:rsid w:val="00B61767"/>
    <w:rsid w:val="00B71FA6"/>
    <w:rsid w:val="00B80F6E"/>
    <w:rsid w:val="00B814CE"/>
    <w:rsid w:val="00B83E88"/>
    <w:rsid w:val="00BA0F18"/>
    <w:rsid w:val="00BA69A5"/>
    <w:rsid w:val="00BB4ED0"/>
    <w:rsid w:val="00BC536E"/>
    <w:rsid w:val="00BE0F58"/>
    <w:rsid w:val="00BF1759"/>
    <w:rsid w:val="00BF7DA6"/>
    <w:rsid w:val="00C0193C"/>
    <w:rsid w:val="00C1167B"/>
    <w:rsid w:val="00C168BF"/>
    <w:rsid w:val="00C21CBA"/>
    <w:rsid w:val="00C21E76"/>
    <w:rsid w:val="00C279B9"/>
    <w:rsid w:val="00C435DD"/>
    <w:rsid w:val="00C44D2F"/>
    <w:rsid w:val="00C474C6"/>
    <w:rsid w:val="00C54EAA"/>
    <w:rsid w:val="00C55A1B"/>
    <w:rsid w:val="00C560DB"/>
    <w:rsid w:val="00C601CD"/>
    <w:rsid w:val="00C706DD"/>
    <w:rsid w:val="00C92B97"/>
    <w:rsid w:val="00CA1436"/>
    <w:rsid w:val="00CB230F"/>
    <w:rsid w:val="00CD1922"/>
    <w:rsid w:val="00CD2765"/>
    <w:rsid w:val="00CE0BE5"/>
    <w:rsid w:val="00CF5974"/>
    <w:rsid w:val="00D042C3"/>
    <w:rsid w:val="00D10DC1"/>
    <w:rsid w:val="00D11C20"/>
    <w:rsid w:val="00D14CC1"/>
    <w:rsid w:val="00D335E4"/>
    <w:rsid w:val="00D34AB9"/>
    <w:rsid w:val="00D36DC3"/>
    <w:rsid w:val="00D372FC"/>
    <w:rsid w:val="00D41A2E"/>
    <w:rsid w:val="00D4580D"/>
    <w:rsid w:val="00D50DC9"/>
    <w:rsid w:val="00D529B7"/>
    <w:rsid w:val="00D52E46"/>
    <w:rsid w:val="00D534BC"/>
    <w:rsid w:val="00D64693"/>
    <w:rsid w:val="00D71118"/>
    <w:rsid w:val="00D7173B"/>
    <w:rsid w:val="00D77D43"/>
    <w:rsid w:val="00D82465"/>
    <w:rsid w:val="00D83380"/>
    <w:rsid w:val="00D96A01"/>
    <w:rsid w:val="00DA250F"/>
    <w:rsid w:val="00DA280D"/>
    <w:rsid w:val="00DC631A"/>
    <w:rsid w:val="00DE2EF7"/>
    <w:rsid w:val="00DE629B"/>
    <w:rsid w:val="00DF5A82"/>
    <w:rsid w:val="00DF646C"/>
    <w:rsid w:val="00E061B7"/>
    <w:rsid w:val="00E20D45"/>
    <w:rsid w:val="00E3027A"/>
    <w:rsid w:val="00E330D8"/>
    <w:rsid w:val="00E56FEB"/>
    <w:rsid w:val="00E65ECA"/>
    <w:rsid w:val="00E7426D"/>
    <w:rsid w:val="00E77600"/>
    <w:rsid w:val="00E90F61"/>
    <w:rsid w:val="00E943B8"/>
    <w:rsid w:val="00E965E7"/>
    <w:rsid w:val="00E966AB"/>
    <w:rsid w:val="00EC7E0B"/>
    <w:rsid w:val="00EF0477"/>
    <w:rsid w:val="00EF359B"/>
    <w:rsid w:val="00EF48F2"/>
    <w:rsid w:val="00EF6D60"/>
    <w:rsid w:val="00F00FDF"/>
    <w:rsid w:val="00F2257D"/>
    <w:rsid w:val="00F23ADB"/>
    <w:rsid w:val="00F242D4"/>
    <w:rsid w:val="00F24C0B"/>
    <w:rsid w:val="00F40944"/>
    <w:rsid w:val="00F409F7"/>
    <w:rsid w:val="00F43D68"/>
    <w:rsid w:val="00F45D73"/>
    <w:rsid w:val="00F56824"/>
    <w:rsid w:val="00F56B7B"/>
    <w:rsid w:val="00F67EB8"/>
    <w:rsid w:val="00F72359"/>
    <w:rsid w:val="00F73BE5"/>
    <w:rsid w:val="00F75A97"/>
    <w:rsid w:val="00F75DDD"/>
    <w:rsid w:val="00F75F5C"/>
    <w:rsid w:val="00F83799"/>
    <w:rsid w:val="00F95B35"/>
    <w:rsid w:val="00F97BC3"/>
    <w:rsid w:val="00FB6602"/>
    <w:rsid w:val="00FB795E"/>
    <w:rsid w:val="00FC1BE4"/>
    <w:rsid w:val="00FC4331"/>
    <w:rsid w:val="00FC4FF9"/>
    <w:rsid w:val="00FC68BC"/>
    <w:rsid w:val="00FD0741"/>
    <w:rsid w:val="00FD0C0B"/>
    <w:rsid w:val="00FD1B33"/>
    <w:rsid w:val="00FE07D6"/>
    <w:rsid w:val="00FE415E"/>
    <w:rsid w:val="00FE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B8D0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Neue" w:eastAsiaTheme="minorEastAsia" w:hAnsi="Helvetica Neue" w:cs="Times New Roman"/>
        <w:sz w:val="28"/>
        <w:szCs w:val="28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44D8"/>
    <w:rPr>
      <w:rFonts w:eastAsia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CCORPO">
    <w:name w:val="CC CORPO"/>
    <w:rsid w:val="00B347C5"/>
    <w:rPr>
      <w:rFonts w:ascii="Helvetica Neue" w:hAnsi="Helvetica Neue"/>
      <w:color w:val="FFFFFF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53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F453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A42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A4247"/>
    <w:rPr>
      <w:rFonts w:eastAsia="Times New Roman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6A4247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CB230F"/>
    <w:rPr>
      <w:color w:val="800080" w:themeColor="followedHyperlink"/>
      <w:u w:val="single"/>
    </w:rPr>
  </w:style>
  <w:style w:type="character" w:styleId="Enfasicorsivo">
    <w:name w:val="Emphasis"/>
    <w:basedOn w:val="Caratterepredefinitoparagrafo"/>
    <w:uiPriority w:val="20"/>
    <w:qFormat/>
    <w:rsid w:val="007D623E"/>
    <w:rPr>
      <w:i/>
      <w:iCs/>
    </w:rPr>
  </w:style>
  <w:style w:type="paragraph" w:styleId="Paragrafoelenco">
    <w:name w:val="List Paragraph"/>
    <w:basedOn w:val="Normale"/>
    <w:uiPriority w:val="34"/>
    <w:qFormat/>
    <w:rsid w:val="003037A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74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2F451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1">
    <w:name w:val="st1"/>
    <w:basedOn w:val="Caratterepredefinitoparagrafo"/>
    <w:rsid w:val="00D83380"/>
  </w:style>
  <w:style w:type="character" w:customStyle="1" w:styleId="apple-style-span">
    <w:name w:val="apple-style-span"/>
    <w:rsid w:val="00701A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Neue" w:eastAsiaTheme="minorEastAsia" w:hAnsi="Helvetica Neue" w:cs="Times New Roman"/>
        <w:sz w:val="28"/>
        <w:szCs w:val="28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CCORPO">
    <w:name w:val="CC CORPO"/>
    <w:rsid w:val="00B347C5"/>
    <w:rPr>
      <w:rFonts w:ascii="Helvetica Neue" w:hAnsi="Helvetica Neue"/>
      <w:color w:val="FFFFFF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53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F453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A42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A4247"/>
    <w:rPr>
      <w:rFonts w:eastAsia="Times New Roman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6A4247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CB230F"/>
    <w:rPr>
      <w:color w:val="800080" w:themeColor="followedHyperlink"/>
      <w:u w:val="single"/>
    </w:rPr>
  </w:style>
  <w:style w:type="character" w:styleId="Enfasicorsivo">
    <w:name w:val="Emphasis"/>
    <w:basedOn w:val="Caratterepredefinitoparagrafo"/>
    <w:uiPriority w:val="20"/>
    <w:qFormat/>
    <w:rsid w:val="007D623E"/>
    <w:rPr>
      <w:i/>
      <w:iCs/>
    </w:rPr>
  </w:style>
  <w:style w:type="paragraph" w:styleId="Paragrafoelenco">
    <w:name w:val="List Paragraph"/>
    <w:basedOn w:val="Normale"/>
    <w:uiPriority w:val="34"/>
    <w:qFormat/>
    <w:rsid w:val="003037A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74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2F451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1">
    <w:name w:val="st1"/>
    <w:basedOn w:val="Caratterepredefinitoparagrafo"/>
    <w:rsid w:val="00D83380"/>
  </w:style>
  <w:style w:type="character" w:customStyle="1" w:styleId="apple-style-span">
    <w:name w:val="apple-style-span"/>
    <w:rsid w:val="00701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ventmore.ch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eventmore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cid:image001.png@01CF0BD9.28BD5820" TargetMode="External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BB4361-18F7-1840-AC28-7497422A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515</Words>
  <Characters>2941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k-sound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Kiko Berta</dc:creator>
  <cp:lastModifiedBy>Marta Trezzi</cp:lastModifiedBy>
  <cp:revision>24</cp:revision>
  <cp:lastPrinted>2014-06-25T13:54:00Z</cp:lastPrinted>
  <dcterms:created xsi:type="dcterms:W3CDTF">2014-09-04T11:03:00Z</dcterms:created>
  <dcterms:modified xsi:type="dcterms:W3CDTF">2014-09-04T16:49:00Z</dcterms:modified>
</cp:coreProperties>
</file>